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DC" w:rsidRPr="003D403D" w:rsidRDefault="00B814DC">
      <w:pPr>
        <w:rPr>
          <w:rFonts w:ascii="Comic Sans MS" w:hAnsi="Comic Sans MS"/>
          <w:bCs/>
          <w:sz w:val="24"/>
          <w:szCs w:val="24"/>
        </w:rPr>
      </w:pPr>
      <w:r w:rsidRPr="003D403D">
        <w:rPr>
          <w:rFonts w:ascii="Comic Sans MS" w:hAnsi="Comic Sans MS"/>
          <w:bCs/>
          <w:sz w:val="24"/>
          <w:szCs w:val="24"/>
        </w:rPr>
        <w:t>Bonjour</w:t>
      </w:r>
      <w:r w:rsidR="00A323C2">
        <w:rPr>
          <w:rFonts w:ascii="Comic Sans MS" w:hAnsi="Comic Sans MS"/>
          <w:bCs/>
          <w:sz w:val="24"/>
          <w:szCs w:val="24"/>
        </w:rPr>
        <w:t xml:space="preserve"> les enfants, </w:t>
      </w:r>
    </w:p>
    <w:p w:rsidR="00A323C2" w:rsidRDefault="006D4C1A" w:rsidP="006D4C1A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Une nouvelle semaine recommence…</w:t>
      </w:r>
      <w:r w:rsidR="00386CFB">
        <w:rPr>
          <w:rFonts w:ascii="Comic Sans MS" w:hAnsi="Comic Sans MS"/>
          <w:bCs/>
          <w:sz w:val="24"/>
          <w:szCs w:val="24"/>
        </w:rPr>
        <w:t xml:space="preserve"> </w:t>
      </w:r>
      <w:r w:rsidR="00DD664B">
        <w:rPr>
          <w:rFonts w:ascii="Comic Sans MS" w:hAnsi="Comic Sans MS"/>
          <w:bCs/>
          <w:sz w:val="24"/>
          <w:szCs w:val="24"/>
        </w:rPr>
        <w:t xml:space="preserve">J’espère que tout se passe bien de votre côté. Le temps commence à être long </w:t>
      </w:r>
      <w:r w:rsidR="00A323C2">
        <w:rPr>
          <w:rFonts w:ascii="Comic Sans MS" w:hAnsi="Comic Sans MS"/>
          <w:bCs/>
          <w:sz w:val="24"/>
          <w:szCs w:val="24"/>
        </w:rPr>
        <w:t>pour tout le monde</w:t>
      </w:r>
      <w:r w:rsidR="00DD664B">
        <w:rPr>
          <w:rFonts w:ascii="Comic Sans MS" w:hAnsi="Comic Sans MS"/>
          <w:bCs/>
          <w:sz w:val="24"/>
          <w:szCs w:val="24"/>
        </w:rPr>
        <w:t xml:space="preserve">. </w:t>
      </w:r>
      <w:r w:rsidR="00A323C2">
        <w:rPr>
          <w:rFonts w:ascii="Comic Sans MS" w:hAnsi="Comic Sans MS"/>
          <w:bCs/>
          <w:sz w:val="24"/>
          <w:szCs w:val="24"/>
        </w:rPr>
        <w:t xml:space="preserve">Nous sommes repartis pour 15 jours de confinement… </w:t>
      </w:r>
      <w:r w:rsidR="00DD664B">
        <w:rPr>
          <w:rFonts w:ascii="Comic Sans MS" w:hAnsi="Comic Sans MS"/>
          <w:bCs/>
          <w:sz w:val="24"/>
          <w:szCs w:val="24"/>
        </w:rPr>
        <w:t xml:space="preserve">L’enseignement à </w:t>
      </w:r>
      <w:r w:rsidR="00AA612B">
        <w:rPr>
          <w:rFonts w:ascii="Comic Sans MS" w:hAnsi="Comic Sans MS"/>
          <w:bCs/>
          <w:sz w:val="24"/>
          <w:szCs w:val="24"/>
        </w:rPr>
        <w:t>distance</w:t>
      </w:r>
      <w:r w:rsidR="00DD664B">
        <w:rPr>
          <w:rFonts w:ascii="Comic Sans MS" w:hAnsi="Comic Sans MS"/>
          <w:bCs/>
          <w:sz w:val="24"/>
          <w:szCs w:val="24"/>
        </w:rPr>
        <w:t xml:space="preserve"> </w:t>
      </w:r>
      <w:r w:rsidR="00AA612B">
        <w:rPr>
          <w:rFonts w:ascii="Comic Sans MS" w:hAnsi="Comic Sans MS"/>
          <w:bCs/>
          <w:sz w:val="24"/>
          <w:szCs w:val="24"/>
        </w:rPr>
        <w:t xml:space="preserve">est </w:t>
      </w:r>
      <w:r w:rsidR="00A323C2">
        <w:rPr>
          <w:rFonts w:ascii="Comic Sans MS" w:hAnsi="Comic Sans MS"/>
          <w:bCs/>
          <w:sz w:val="24"/>
          <w:szCs w:val="24"/>
        </w:rPr>
        <w:t>difficile</w:t>
      </w:r>
      <w:r w:rsidR="00AA612B">
        <w:rPr>
          <w:rFonts w:ascii="Comic Sans MS" w:hAnsi="Comic Sans MS"/>
          <w:bCs/>
          <w:sz w:val="24"/>
          <w:szCs w:val="24"/>
        </w:rPr>
        <w:t> </w:t>
      </w:r>
      <w:r w:rsidR="00DD664B">
        <w:rPr>
          <w:rFonts w:ascii="Comic Sans MS" w:hAnsi="Comic Sans MS"/>
          <w:bCs/>
          <w:sz w:val="24"/>
          <w:szCs w:val="24"/>
        </w:rPr>
        <w:t xml:space="preserve">! Il me tarde de vous revoir ! </w:t>
      </w:r>
    </w:p>
    <w:p w:rsidR="00A323C2" w:rsidRPr="003D403D" w:rsidRDefault="009C7044" w:rsidP="00A323C2">
      <w:pPr>
        <w:rPr>
          <w:rFonts w:ascii="Comic Sans MS" w:hAnsi="Comic Sans MS"/>
          <w:bCs/>
          <w:sz w:val="24"/>
          <w:szCs w:val="24"/>
        </w:rPr>
      </w:pPr>
      <w:r w:rsidRPr="003D403D">
        <w:rPr>
          <w:rFonts w:ascii="Comic Sans MS" w:hAnsi="Comic Sans MS"/>
          <w:bCs/>
          <w:sz w:val="24"/>
          <w:szCs w:val="24"/>
        </w:rPr>
        <w:t>Voici</w:t>
      </w:r>
      <w:r w:rsidR="00B814DC" w:rsidRPr="003D403D">
        <w:rPr>
          <w:rFonts w:ascii="Comic Sans MS" w:hAnsi="Comic Sans MS"/>
          <w:bCs/>
          <w:sz w:val="24"/>
          <w:szCs w:val="24"/>
        </w:rPr>
        <w:t xml:space="preserve"> le programme de jeudi </w:t>
      </w:r>
      <w:r w:rsidR="00045E59">
        <w:rPr>
          <w:rFonts w:ascii="Comic Sans MS" w:hAnsi="Comic Sans MS"/>
          <w:bCs/>
          <w:sz w:val="24"/>
          <w:szCs w:val="24"/>
        </w:rPr>
        <w:t>02.04</w:t>
      </w:r>
      <w:r w:rsidRPr="003D403D">
        <w:rPr>
          <w:rFonts w:ascii="Comic Sans MS" w:hAnsi="Comic Sans MS"/>
          <w:bCs/>
          <w:sz w:val="24"/>
          <w:szCs w:val="24"/>
        </w:rPr>
        <w:t xml:space="preserve"> </w:t>
      </w:r>
      <w:r w:rsidR="00B814DC" w:rsidRPr="003D403D">
        <w:rPr>
          <w:rFonts w:ascii="Comic Sans MS" w:hAnsi="Comic Sans MS"/>
          <w:bCs/>
          <w:sz w:val="24"/>
          <w:szCs w:val="24"/>
        </w:rPr>
        <w:t>et vendredi</w:t>
      </w:r>
      <w:r w:rsidRPr="003D403D">
        <w:rPr>
          <w:rFonts w:ascii="Comic Sans MS" w:hAnsi="Comic Sans MS"/>
          <w:bCs/>
          <w:sz w:val="24"/>
          <w:szCs w:val="24"/>
        </w:rPr>
        <w:t xml:space="preserve"> </w:t>
      </w:r>
      <w:r w:rsidR="00045E59">
        <w:rPr>
          <w:rFonts w:ascii="Comic Sans MS" w:hAnsi="Comic Sans MS"/>
          <w:bCs/>
          <w:sz w:val="24"/>
          <w:szCs w:val="24"/>
        </w:rPr>
        <w:t>03.04</w:t>
      </w:r>
      <w:r w:rsidR="00B814DC" w:rsidRPr="003D403D">
        <w:rPr>
          <w:rFonts w:ascii="Comic Sans MS" w:hAnsi="Comic Sans MS"/>
          <w:bCs/>
          <w:sz w:val="24"/>
          <w:szCs w:val="24"/>
        </w:rPr>
        <w:t xml:space="preserve">. </w:t>
      </w:r>
      <w:r w:rsidR="00AA612B">
        <w:rPr>
          <w:rFonts w:ascii="Comic Sans MS" w:hAnsi="Comic Sans MS"/>
          <w:bCs/>
          <w:sz w:val="24"/>
          <w:szCs w:val="24"/>
        </w:rPr>
        <w:t xml:space="preserve">Si vous avez des difficultés, n’hésitez pas à me contacter par mail. </w:t>
      </w:r>
      <w:r w:rsidR="00A323C2">
        <w:rPr>
          <w:rFonts w:ascii="Comic Sans MS" w:hAnsi="Comic Sans MS"/>
          <w:bCs/>
          <w:sz w:val="24"/>
          <w:szCs w:val="24"/>
        </w:rPr>
        <w:t>Vous pouvez aussi simplement nous écrire pour nous raconter un évènement important de votre journée, un souci, une angoisse, un moment de joie…Ça</w:t>
      </w:r>
      <w:r w:rsidR="00AA612B">
        <w:rPr>
          <w:rFonts w:ascii="Comic Sans MS" w:hAnsi="Comic Sans MS"/>
          <w:bCs/>
          <w:sz w:val="24"/>
          <w:szCs w:val="24"/>
        </w:rPr>
        <w:t xml:space="preserve"> </w:t>
      </w:r>
      <w:r w:rsidR="00A323C2">
        <w:rPr>
          <w:rFonts w:ascii="Comic Sans MS" w:hAnsi="Comic Sans MS"/>
          <w:bCs/>
          <w:sz w:val="24"/>
          <w:szCs w:val="24"/>
        </w:rPr>
        <w:t>nous</w:t>
      </w:r>
      <w:r w:rsidR="00AA612B">
        <w:rPr>
          <w:rFonts w:ascii="Comic Sans MS" w:hAnsi="Comic Sans MS"/>
          <w:bCs/>
          <w:sz w:val="24"/>
          <w:szCs w:val="24"/>
        </w:rPr>
        <w:t xml:space="preserve"> fera plaisir d’avoir de vos nouvelles !</w:t>
      </w:r>
      <w:r w:rsidR="00A323C2">
        <w:rPr>
          <w:rFonts w:ascii="Comic Sans MS" w:hAnsi="Comic Sans MS"/>
          <w:bCs/>
          <w:sz w:val="24"/>
          <w:szCs w:val="24"/>
        </w:rPr>
        <w:t xml:space="preserve"> Mme ROTH et moi-même consultons les mails quotidiennement. </w:t>
      </w:r>
    </w:p>
    <w:p w:rsidR="003A48DD" w:rsidRPr="003D403D" w:rsidRDefault="00316C8D" w:rsidP="0031031D">
      <w:pPr>
        <w:rPr>
          <w:rFonts w:ascii="Comic Sans MS" w:hAnsi="Comic Sans MS"/>
          <w:b/>
          <w:sz w:val="24"/>
          <w:szCs w:val="24"/>
          <w:u w:val="single"/>
        </w:rPr>
      </w:pPr>
      <w:r w:rsidRPr="003D403D">
        <w:rPr>
          <w:rFonts w:ascii="Comic Sans MS" w:hAnsi="Comic Sans MS"/>
          <w:b/>
          <w:sz w:val="24"/>
          <w:szCs w:val="24"/>
          <w:u w:val="single"/>
        </w:rPr>
        <w:t>Devoir pour le jeudi</w:t>
      </w:r>
      <w:r w:rsidR="00E0317A" w:rsidRPr="003D403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045E59">
        <w:rPr>
          <w:rFonts w:ascii="Comic Sans MS" w:hAnsi="Comic Sans MS"/>
          <w:b/>
          <w:sz w:val="24"/>
          <w:szCs w:val="24"/>
          <w:u w:val="single"/>
        </w:rPr>
        <w:t>2 avril</w:t>
      </w:r>
      <w:r w:rsidR="00022FC4" w:rsidRPr="003D403D">
        <w:rPr>
          <w:rFonts w:ascii="Comic Sans MS" w:hAnsi="Comic Sans MS"/>
          <w:b/>
          <w:sz w:val="24"/>
          <w:szCs w:val="24"/>
          <w:u w:val="single"/>
        </w:rPr>
        <w:t xml:space="preserve"> 2020</w:t>
      </w:r>
    </w:p>
    <w:p w:rsidR="00DC12A5" w:rsidRPr="003D403D" w:rsidRDefault="00642953" w:rsidP="004023B6">
      <w:pPr>
        <w:rPr>
          <w:rFonts w:ascii="Comic Sans MS" w:hAnsi="Comic Sans MS"/>
          <w:sz w:val="24"/>
          <w:szCs w:val="24"/>
        </w:rPr>
      </w:pPr>
      <w:r w:rsidRPr="003D403D">
        <w:rPr>
          <w:rFonts w:ascii="Comic Sans MS" w:hAnsi="Comic Sans MS"/>
          <w:sz w:val="24"/>
          <w:szCs w:val="24"/>
        </w:rPr>
        <w:t xml:space="preserve">- </w:t>
      </w:r>
      <w:r w:rsidR="00B814DC" w:rsidRPr="003D403D">
        <w:rPr>
          <w:rFonts w:ascii="Comic Sans MS" w:hAnsi="Comic Sans MS"/>
          <w:sz w:val="24"/>
          <w:szCs w:val="24"/>
          <w:u w:val="single"/>
        </w:rPr>
        <w:t>littérature</w:t>
      </w:r>
      <w:r w:rsidR="00B814DC" w:rsidRPr="003D403D">
        <w:rPr>
          <w:rFonts w:ascii="Comic Sans MS" w:hAnsi="Comic Sans MS"/>
          <w:sz w:val="24"/>
          <w:szCs w:val="24"/>
        </w:rPr>
        <w:t xml:space="preserve"> : </w:t>
      </w:r>
      <w:r w:rsidR="0004248F">
        <w:rPr>
          <w:rFonts w:ascii="Comic Sans MS" w:hAnsi="Comic Sans MS"/>
          <w:sz w:val="24"/>
          <w:szCs w:val="24"/>
        </w:rPr>
        <w:t xml:space="preserve">fin du livre Verte. Faire </w:t>
      </w:r>
      <w:r w:rsidR="00DE3A3C">
        <w:rPr>
          <w:rFonts w:ascii="Comic Sans MS" w:hAnsi="Comic Sans MS"/>
          <w:sz w:val="24"/>
          <w:szCs w:val="24"/>
        </w:rPr>
        <w:t>le rallye lecture</w:t>
      </w:r>
      <w:r w:rsidR="0004248F">
        <w:rPr>
          <w:rFonts w:ascii="Comic Sans MS" w:hAnsi="Comic Sans MS"/>
          <w:sz w:val="24"/>
          <w:szCs w:val="24"/>
        </w:rPr>
        <w:t xml:space="preserve"> et me l</w:t>
      </w:r>
      <w:r w:rsidR="00DE3A3C">
        <w:rPr>
          <w:rFonts w:ascii="Comic Sans MS" w:hAnsi="Comic Sans MS"/>
          <w:sz w:val="24"/>
          <w:szCs w:val="24"/>
        </w:rPr>
        <w:t>e</w:t>
      </w:r>
      <w:r w:rsidR="0004248F">
        <w:rPr>
          <w:rFonts w:ascii="Comic Sans MS" w:hAnsi="Comic Sans MS"/>
          <w:sz w:val="24"/>
          <w:szCs w:val="24"/>
        </w:rPr>
        <w:t xml:space="preserve"> renvoyer</w:t>
      </w:r>
      <w:r w:rsidR="00DE3A3C">
        <w:rPr>
          <w:rFonts w:ascii="Comic Sans MS" w:hAnsi="Comic Sans MS"/>
          <w:sz w:val="24"/>
          <w:szCs w:val="24"/>
        </w:rPr>
        <w:t xml:space="preserve"> par mail.</w:t>
      </w:r>
    </w:p>
    <w:p w:rsidR="004023B6" w:rsidRPr="00AA612B" w:rsidRDefault="00B814DC" w:rsidP="00206BC8">
      <w:pPr>
        <w:rPr>
          <w:rFonts w:ascii="Comic Sans MS" w:hAnsi="Comic Sans MS"/>
          <w:sz w:val="24"/>
          <w:szCs w:val="24"/>
        </w:rPr>
      </w:pPr>
      <w:r w:rsidRPr="003D403D">
        <w:rPr>
          <w:rFonts w:ascii="Comic Sans MS" w:hAnsi="Comic Sans MS"/>
          <w:sz w:val="24"/>
          <w:szCs w:val="24"/>
        </w:rPr>
        <w:t xml:space="preserve">- </w:t>
      </w:r>
      <w:r w:rsidR="004023B6" w:rsidRPr="003D403D">
        <w:rPr>
          <w:rFonts w:ascii="Comic Sans MS" w:hAnsi="Comic Sans MS"/>
          <w:sz w:val="24"/>
          <w:szCs w:val="24"/>
          <w:u w:val="single"/>
        </w:rPr>
        <w:t>Géométrie</w:t>
      </w:r>
      <w:r w:rsidR="004023B6" w:rsidRPr="003D403D">
        <w:rPr>
          <w:rFonts w:ascii="Comic Sans MS" w:hAnsi="Comic Sans MS"/>
          <w:sz w:val="24"/>
          <w:szCs w:val="24"/>
        </w:rPr>
        <w:t xml:space="preserve"> : </w:t>
      </w:r>
      <w:r w:rsidR="006D4C1A">
        <w:rPr>
          <w:rFonts w:ascii="Comic Sans MS" w:hAnsi="Comic Sans MS"/>
          <w:sz w:val="24"/>
          <w:szCs w:val="24"/>
        </w:rPr>
        <w:t xml:space="preserve">s’entrainer encore pour le tracé de figures en symétrie. </w:t>
      </w:r>
      <w:r w:rsidR="00DE3A3C">
        <w:rPr>
          <w:rFonts w:ascii="Comic Sans MS" w:hAnsi="Comic Sans MS"/>
          <w:i/>
          <w:iCs/>
          <w:sz w:val="24"/>
          <w:szCs w:val="24"/>
        </w:rPr>
        <w:t xml:space="preserve">Faire le fichier « Vivre les maths » </w:t>
      </w:r>
      <w:r w:rsidR="009364F3">
        <w:rPr>
          <w:rFonts w:ascii="Comic Sans MS" w:hAnsi="Comic Sans MS"/>
          <w:i/>
          <w:iCs/>
          <w:sz w:val="24"/>
          <w:szCs w:val="24"/>
        </w:rPr>
        <w:t xml:space="preserve">p.104 et 105. </w:t>
      </w:r>
      <w:r w:rsidR="009364F3" w:rsidRPr="009364F3">
        <w:rPr>
          <w:rFonts w:ascii="Comic Sans MS" w:hAnsi="Comic Sans MS"/>
          <w:sz w:val="24"/>
          <w:szCs w:val="24"/>
        </w:rPr>
        <w:t>Si certains enfants l’ont déjà fait en autonomie en classe,</w:t>
      </w:r>
      <w:r w:rsidR="009364F3">
        <w:rPr>
          <w:rFonts w:ascii="Comic Sans MS" w:hAnsi="Comic Sans MS"/>
          <w:i/>
          <w:iCs/>
          <w:sz w:val="24"/>
          <w:szCs w:val="24"/>
        </w:rPr>
        <w:t xml:space="preserve"> faire </w:t>
      </w:r>
      <w:r w:rsidR="00206BC8">
        <w:rPr>
          <w:rFonts w:ascii="Comic Sans MS" w:hAnsi="Comic Sans MS"/>
          <w:i/>
          <w:iCs/>
          <w:sz w:val="24"/>
          <w:szCs w:val="24"/>
        </w:rPr>
        <w:t>les exercices 1 et 3 p.152 du manuel « A portée de math »</w:t>
      </w:r>
      <w:r w:rsidR="00A323C2">
        <w:rPr>
          <w:rFonts w:ascii="Comic Sans MS" w:hAnsi="Comic Sans MS"/>
          <w:i/>
          <w:iCs/>
          <w:sz w:val="24"/>
          <w:szCs w:val="24"/>
        </w:rPr>
        <w:t xml:space="preserve"> sur le cahier d’essai</w:t>
      </w:r>
      <w:r w:rsidR="00AA612B">
        <w:rPr>
          <w:rFonts w:ascii="Comic Sans MS" w:hAnsi="Comic Sans MS"/>
          <w:i/>
          <w:iCs/>
          <w:sz w:val="24"/>
          <w:szCs w:val="24"/>
        </w:rPr>
        <w:t>.</w:t>
      </w:r>
      <w:r w:rsidR="00A323C2">
        <w:rPr>
          <w:rFonts w:ascii="Comic Sans MS" w:hAnsi="Comic Sans MS"/>
          <w:i/>
          <w:iCs/>
          <w:sz w:val="24"/>
          <w:szCs w:val="24"/>
        </w:rPr>
        <w:t xml:space="preserve"> </w:t>
      </w:r>
      <w:r w:rsidR="00A323C2" w:rsidRPr="00A323C2">
        <w:rPr>
          <w:rFonts w:ascii="Comic Sans MS" w:hAnsi="Comic Sans MS"/>
          <w:sz w:val="24"/>
          <w:szCs w:val="24"/>
        </w:rPr>
        <w:t>Je vous enverrai les corrigés vendredi.</w:t>
      </w:r>
      <w:r w:rsidR="00AA612B">
        <w:rPr>
          <w:rFonts w:ascii="Comic Sans MS" w:hAnsi="Comic Sans MS"/>
          <w:i/>
          <w:iCs/>
          <w:sz w:val="24"/>
          <w:szCs w:val="24"/>
        </w:rPr>
        <w:t xml:space="preserve"> </w:t>
      </w:r>
      <w:r w:rsidR="00AA612B">
        <w:rPr>
          <w:rFonts w:ascii="Comic Sans MS" w:hAnsi="Comic Sans MS"/>
          <w:sz w:val="24"/>
          <w:szCs w:val="24"/>
        </w:rPr>
        <w:t>Pour demain, vous aurez un travail d’art visuel à faire, vous pouvez le commencer !</w:t>
      </w:r>
    </w:p>
    <w:p w:rsidR="00B814DC" w:rsidRPr="008F3B40" w:rsidRDefault="00B814DC" w:rsidP="008F3B40">
      <w:pPr>
        <w:rPr>
          <w:rFonts w:ascii="Comic Sans MS" w:hAnsi="Comic Sans MS"/>
          <w:i/>
          <w:iCs/>
          <w:sz w:val="24"/>
          <w:szCs w:val="24"/>
        </w:rPr>
      </w:pPr>
      <w:r w:rsidRPr="003D403D">
        <w:rPr>
          <w:rFonts w:ascii="Comic Sans MS" w:hAnsi="Comic Sans MS"/>
          <w:sz w:val="24"/>
          <w:szCs w:val="24"/>
        </w:rPr>
        <w:t xml:space="preserve">- </w:t>
      </w:r>
      <w:r w:rsidR="004023B6" w:rsidRPr="003D403D">
        <w:rPr>
          <w:rFonts w:ascii="Comic Sans MS" w:hAnsi="Comic Sans MS"/>
          <w:sz w:val="24"/>
          <w:szCs w:val="24"/>
          <w:u w:val="single"/>
        </w:rPr>
        <w:t>Conjugaison</w:t>
      </w:r>
      <w:r w:rsidR="004023B6" w:rsidRPr="003D403D">
        <w:rPr>
          <w:rFonts w:ascii="Comic Sans MS" w:hAnsi="Comic Sans MS"/>
          <w:sz w:val="24"/>
          <w:szCs w:val="24"/>
        </w:rPr>
        <w:t xml:space="preserve"> : </w:t>
      </w:r>
      <w:r w:rsidR="006D4C1A">
        <w:rPr>
          <w:rFonts w:ascii="Comic Sans MS" w:hAnsi="Comic Sans MS"/>
          <w:sz w:val="24"/>
          <w:szCs w:val="24"/>
        </w:rPr>
        <w:t xml:space="preserve">entrainement sur l’imparfait. </w:t>
      </w:r>
      <w:r w:rsidR="00DD664B">
        <w:rPr>
          <w:rFonts w:ascii="Comic Sans MS" w:hAnsi="Comic Sans MS"/>
          <w:i/>
          <w:iCs/>
          <w:sz w:val="24"/>
          <w:szCs w:val="24"/>
        </w:rPr>
        <w:t>Faire les exercices 8 et 9 p.79 « à portée de mots »</w:t>
      </w:r>
      <w:bookmarkStart w:id="0" w:name="_GoBack"/>
      <w:bookmarkEnd w:id="0"/>
    </w:p>
    <w:p w:rsidR="00B814DC" w:rsidRPr="00045E59" w:rsidRDefault="00B814DC" w:rsidP="00B814DC">
      <w:pPr>
        <w:rPr>
          <w:rFonts w:ascii="Comic Sans MS" w:hAnsi="Comic Sans MS"/>
          <w:sz w:val="24"/>
          <w:szCs w:val="24"/>
          <w:u w:val="single"/>
        </w:rPr>
      </w:pPr>
      <w:r w:rsidRPr="00045E59">
        <w:rPr>
          <w:rFonts w:ascii="Comic Sans MS" w:hAnsi="Comic Sans MS"/>
          <w:b/>
          <w:sz w:val="24"/>
          <w:szCs w:val="24"/>
          <w:u w:val="single"/>
        </w:rPr>
        <w:t xml:space="preserve">Devoir pour vendredi </w:t>
      </w:r>
      <w:r w:rsidR="00045E59" w:rsidRPr="00045E59">
        <w:rPr>
          <w:rFonts w:ascii="Comic Sans MS" w:hAnsi="Comic Sans MS"/>
          <w:b/>
          <w:sz w:val="24"/>
          <w:szCs w:val="24"/>
          <w:u w:val="single"/>
        </w:rPr>
        <w:t>3 avril 2020</w:t>
      </w:r>
      <w:r w:rsidRPr="00045E59">
        <w:rPr>
          <w:rFonts w:ascii="Comic Sans MS" w:hAnsi="Comic Sans MS"/>
          <w:sz w:val="24"/>
          <w:szCs w:val="24"/>
          <w:u w:val="single"/>
        </w:rPr>
        <w:t> :</w:t>
      </w:r>
    </w:p>
    <w:p w:rsidR="00A323C2" w:rsidRDefault="00B814DC" w:rsidP="00A323C2">
      <w:pPr>
        <w:rPr>
          <w:rFonts w:ascii="Comic Sans MS" w:hAnsi="Comic Sans MS"/>
          <w:sz w:val="24"/>
          <w:szCs w:val="24"/>
        </w:rPr>
      </w:pPr>
      <w:r w:rsidRPr="007A6860">
        <w:rPr>
          <w:rFonts w:ascii="Comic Sans MS" w:hAnsi="Comic Sans MS"/>
          <w:sz w:val="24"/>
          <w:szCs w:val="24"/>
        </w:rPr>
        <w:t xml:space="preserve">- </w:t>
      </w:r>
      <w:r w:rsidR="005D4F2E" w:rsidRPr="005D4F2E">
        <w:rPr>
          <w:rFonts w:ascii="Comic Sans MS" w:hAnsi="Comic Sans MS"/>
          <w:sz w:val="24"/>
          <w:szCs w:val="24"/>
          <w:u w:val="single"/>
        </w:rPr>
        <w:t>mathématique :</w:t>
      </w:r>
      <w:r w:rsidR="005D4F2E">
        <w:rPr>
          <w:rFonts w:ascii="Comic Sans MS" w:hAnsi="Comic Sans MS"/>
          <w:sz w:val="24"/>
          <w:szCs w:val="24"/>
        </w:rPr>
        <w:t xml:space="preserve"> </w:t>
      </w:r>
      <w:r w:rsidR="00347303" w:rsidRPr="007A6860">
        <w:rPr>
          <w:rFonts w:ascii="Comic Sans MS" w:hAnsi="Comic Sans MS"/>
          <w:sz w:val="24"/>
          <w:szCs w:val="24"/>
        </w:rPr>
        <w:t>revoir</w:t>
      </w:r>
      <w:r w:rsidRPr="007A6860">
        <w:rPr>
          <w:rFonts w:ascii="Comic Sans MS" w:hAnsi="Comic Sans MS"/>
          <w:sz w:val="24"/>
          <w:szCs w:val="24"/>
        </w:rPr>
        <w:t xml:space="preserve"> mesure 10 (masse)</w:t>
      </w:r>
      <w:r w:rsidR="00E077D3" w:rsidRPr="007A6860">
        <w:rPr>
          <w:rFonts w:ascii="Comic Sans MS" w:hAnsi="Comic Sans MS"/>
          <w:sz w:val="24"/>
          <w:szCs w:val="24"/>
        </w:rPr>
        <w:t>.</w:t>
      </w:r>
      <w:r w:rsidR="00347303" w:rsidRPr="007A6860">
        <w:rPr>
          <w:rFonts w:ascii="Comic Sans MS" w:hAnsi="Comic Sans MS"/>
          <w:sz w:val="24"/>
          <w:szCs w:val="24"/>
        </w:rPr>
        <w:t xml:space="preserve"> </w:t>
      </w:r>
      <w:r w:rsidR="00AA612B">
        <w:rPr>
          <w:rFonts w:ascii="Comic Sans MS" w:hAnsi="Comic Sans MS"/>
          <w:sz w:val="24"/>
          <w:szCs w:val="24"/>
        </w:rPr>
        <w:t>Je vous laisse le lien de la vidéo si vous souhaitez la revoir.</w:t>
      </w:r>
      <w:r w:rsidR="00A323C2">
        <w:rPr>
          <w:rFonts w:ascii="Comic Sans MS" w:hAnsi="Comic Sans MS"/>
          <w:sz w:val="24"/>
          <w:szCs w:val="24"/>
        </w:rPr>
        <w:t xml:space="preserve"> </w:t>
      </w:r>
    </w:p>
    <w:p w:rsidR="007A6860" w:rsidRPr="008F3B40" w:rsidRDefault="008F3B40" w:rsidP="00A323C2">
      <w:pPr>
        <w:rPr>
          <w:rFonts w:ascii="Comic Sans MS" w:hAnsi="Comic Sans MS"/>
          <w:sz w:val="20"/>
          <w:szCs w:val="20"/>
        </w:rPr>
      </w:pPr>
      <w:hyperlink r:id="rId5" w:history="1">
        <w:r w:rsidR="0042251D" w:rsidRPr="008F3B40">
          <w:rPr>
            <w:rStyle w:val="Lienhypertexte"/>
            <w:rFonts w:ascii="Comic Sans MS" w:hAnsi="Comic Sans MS"/>
            <w:sz w:val="20"/>
            <w:szCs w:val="20"/>
          </w:rPr>
          <w:t>https://www.reseau-canope.fr/lesfondamentaux/discipline/mathematiques/grandeurs-et-mesures/mesures-de-masse/convertir-du-kg-au-g-avec-des-entiers.html</w:t>
        </w:r>
      </w:hyperlink>
    </w:p>
    <w:p w:rsidR="00A323C2" w:rsidRDefault="005D4F2E" w:rsidP="00A323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Faire les exercices du </w:t>
      </w:r>
      <w:r w:rsidRPr="00AD434A">
        <w:rPr>
          <w:rFonts w:ascii="Comic Sans MS" w:hAnsi="Comic Sans MS"/>
          <w:i/>
          <w:iCs/>
          <w:sz w:val="24"/>
          <w:szCs w:val="24"/>
        </w:rPr>
        <w:t xml:space="preserve">fichier « Vivre les maths » page 102 n° </w:t>
      </w:r>
      <w:r w:rsidR="00AA612B">
        <w:rPr>
          <w:rFonts w:ascii="Comic Sans MS" w:hAnsi="Comic Sans MS"/>
          <w:i/>
          <w:iCs/>
          <w:sz w:val="24"/>
          <w:szCs w:val="24"/>
        </w:rPr>
        <w:t xml:space="preserve">6 à </w:t>
      </w:r>
      <w:r w:rsidR="00A323C2">
        <w:rPr>
          <w:rFonts w:ascii="Comic Sans MS" w:hAnsi="Comic Sans MS"/>
          <w:i/>
          <w:iCs/>
          <w:sz w:val="24"/>
          <w:szCs w:val="24"/>
        </w:rPr>
        <w:t>11</w:t>
      </w:r>
      <w:r w:rsidR="00A323C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Utiliser le tableau de conversion fourni </w:t>
      </w:r>
      <w:r w:rsidR="00AA612B">
        <w:rPr>
          <w:rFonts w:ascii="Comic Sans MS" w:hAnsi="Comic Sans MS"/>
          <w:sz w:val="24"/>
          <w:szCs w:val="24"/>
        </w:rPr>
        <w:t>la semaine dernière</w:t>
      </w:r>
      <w:r>
        <w:rPr>
          <w:rFonts w:ascii="Comic Sans MS" w:hAnsi="Comic Sans MS"/>
          <w:sz w:val="24"/>
          <w:szCs w:val="24"/>
        </w:rPr>
        <w:t>. L’utilisation est la même que pour les longueurs !</w:t>
      </w:r>
    </w:p>
    <w:p w:rsidR="00B814DC" w:rsidRPr="0042251D" w:rsidRDefault="005D4F2E" w:rsidP="0042251D">
      <w:pPr>
        <w:rPr>
          <w:rFonts w:ascii="Comic Sans MS" w:hAnsi="Comic Sans MS"/>
          <w:sz w:val="24"/>
          <w:szCs w:val="24"/>
        </w:rPr>
      </w:pPr>
      <w:r w:rsidRPr="005D4F2E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</w:t>
      </w:r>
      <w:r w:rsidRPr="00AD434A">
        <w:rPr>
          <w:rFonts w:ascii="Comic Sans MS" w:hAnsi="Comic Sans MS"/>
          <w:sz w:val="24"/>
          <w:szCs w:val="24"/>
          <w:u w:val="single"/>
        </w:rPr>
        <w:t>Vocabulaire</w:t>
      </w:r>
      <w:r w:rsidRPr="005D4F2E">
        <w:rPr>
          <w:rFonts w:ascii="Comic Sans MS" w:hAnsi="Comic Sans MS"/>
          <w:sz w:val="24"/>
          <w:szCs w:val="24"/>
        </w:rPr>
        <w:t xml:space="preserve"> : </w:t>
      </w:r>
      <w:r w:rsidRPr="00AD434A">
        <w:rPr>
          <w:rFonts w:ascii="Comic Sans MS" w:hAnsi="Comic Sans MS"/>
          <w:i/>
          <w:iCs/>
          <w:sz w:val="24"/>
          <w:szCs w:val="24"/>
        </w:rPr>
        <w:t xml:space="preserve">Faire les exercices </w:t>
      </w:r>
      <w:r w:rsidR="00A323C2">
        <w:rPr>
          <w:rFonts w:ascii="Comic Sans MS" w:hAnsi="Comic Sans MS"/>
          <w:i/>
          <w:iCs/>
          <w:sz w:val="24"/>
          <w:szCs w:val="24"/>
        </w:rPr>
        <w:t xml:space="preserve">6, 7 </w:t>
      </w:r>
      <w:proofErr w:type="gramStart"/>
      <w:r w:rsidRPr="00AD434A">
        <w:rPr>
          <w:rFonts w:ascii="Comic Sans MS" w:hAnsi="Comic Sans MS"/>
          <w:i/>
          <w:iCs/>
          <w:sz w:val="24"/>
          <w:szCs w:val="24"/>
        </w:rPr>
        <w:t>page</w:t>
      </w:r>
      <w:proofErr w:type="gramEnd"/>
      <w:r w:rsidRPr="00AD434A">
        <w:rPr>
          <w:rFonts w:ascii="Comic Sans MS" w:hAnsi="Comic Sans MS"/>
          <w:i/>
          <w:iCs/>
          <w:sz w:val="24"/>
          <w:szCs w:val="24"/>
        </w:rPr>
        <w:t xml:space="preserve"> 14</w:t>
      </w:r>
      <w:r w:rsidR="003D403D" w:rsidRPr="00AD434A">
        <w:rPr>
          <w:rFonts w:ascii="Comic Sans MS" w:hAnsi="Comic Sans MS"/>
          <w:i/>
          <w:iCs/>
          <w:sz w:val="24"/>
          <w:szCs w:val="24"/>
        </w:rPr>
        <w:t>8 du manuel « A portée de mots »</w:t>
      </w:r>
    </w:p>
    <w:p w:rsidR="00206BC8" w:rsidRPr="00206BC8" w:rsidRDefault="00206BC8" w:rsidP="00206B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206BC8">
        <w:rPr>
          <w:rFonts w:ascii="Comic Sans MS" w:hAnsi="Comic Sans MS"/>
          <w:sz w:val="24"/>
          <w:szCs w:val="24"/>
          <w:u w:val="single"/>
        </w:rPr>
        <w:t>Art visuel</w:t>
      </w:r>
      <w:r>
        <w:rPr>
          <w:rFonts w:ascii="Comic Sans MS" w:hAnsi="Comic Sans MS"/>
          <w:sz w:val="24"/>
          <w:szCs w:val="24"/>
        </w:rPr>
        <w:t xml:space="preserve"> à faire pour le 10 avril : </w:t>
      </w:r>
      <w:r w:rsidRPr="00206BC8">
        <w:rPr>
          <w:rFonts w:ascii="Comic Sans MS" w:hAnsi="Comic Sans MS"/>
          <w:i/>
          <w:iCs/>
          <w:sz w:val="24"/>
          <w:szCs w:val="24"/>
        </w:rPr>
        <w:t>symétrie Loup</w:t>
      </w:r>
    </w:p>
    <w:p w:rsidR="0042251D" w:rsidRDefault="0042251D" w:rsidP="00A323C2">
      <w:pPr>
        <w:rPr>
          <w:rFonts w:ascii="Comic Sans MS" w:hAnsi="Comic Sans MS"/>
          <w:sz w:val="28"/>
          <w:szCs w:val="28"/>
        </w:rPr>
      </w:pPr>
    </w:p>
    <w:p w:rsidR="0042251D" w:rsidRDefault="00426F17" w:rsidP="00A323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Bon courage à vous tous</w:t>
      </w:r>
      <w:r w:rsidR="00A323C2">
        <w:rPr>
          <w:rFonts w:ascii="Comic Sans MS" w:hAnsi="Comic Sans MS"/>
          <w:sz w:val="28"/>
          <w:szCs w:val="28"/>
        </w:rPr>
        <w:t xml:space="preserve"> !  </w:t>
      </w:r>
    </w:p>
    <w:p w:rsidR="006D4C1A" w:rsidRPr="00B814DC" w:rsidRDefault="006D4C1A" w:rsidP="00A323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Christelle BURGER</w:t>
      </w:r>
    </w:p>
    <w:sectPr w:rsidR="006D4C1A" w:rsidRPr="00B814DC" w:rsidSect="007D2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B4A"/>
    <w:multiLevelType w:val="hybridMultilevel"/>
    <w:tmpl w:val="0FCC8732"/>
    <w:lvl w:ilvl="0" w:tplc="2D988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4787"/>
    <w:multiLevelType w:val="hybridMultilevel"/>
    <w:tmpl w:val="786AE7B4"/>
    <w:lvl w:ilvl="0" w:tplc="233E7B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71CD7"/>
    <w:multiLevelType w:val="hybridMultilevel"/>
    <w:tmpl w:val="7E0C22D4"/>
    <w:lvl w:ilvl="0" w:tplc="52BA15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1A48C9"/>
    <w:multiLevelType w:val="hybridMultilevel"/>
    <w:tmpl w:val="0D32752A"/>
    <w:lvl w:ilvl="0" w:tplc="55C84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B0098"/>
    <w:multiLevelType w:val="hybridMultilevel"/>
    <w:tmpl w:val="4AE0CEF0"/>
    <w:lvl w:ilvl="0" w:tplc="8B68B2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B4D31"/>
    <w:multiLevelType w:val="hybridMultilevel"/>
    <w:tmpl w:val="E61674CE"/>
    <w:lvl w:ilvl="0" w:tplc="5D26F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1D"/>
    <w:rsid w:val="00022FC4"/>
    <w:rsid w:val="0004248F"/>
    <w:rsid w:val="000447A7"/>
    <w:rsid w:val="00045E59"/>
    <w:rsid w:val="00075F02"/>
    <w:rsid w:val="000E637F"/>
    <w:rsid w:val="000F43EE"/>
    <w:rsid w:val="001E18DC"/>
    <w:rsid w:val="00206BC8"/>
    <w:rsid w:val="0031031D"/>
    <w:rsid w:val="00316C8D"/>
    <w:rsid w:val="00337585"/>
    <w:rsid w:val="00343D61"/>
    <w:rsid w:val="00347303"/>
    <w:rsid w:val="00376D07"/>
    <w:rsid w:val="00386CFB"/>
    <w:rsid w:val="003A48DD"/>
    <w:rsid w:val="003D403D"/>
    <w:rsid w:val="004023B6"/>
    <w:rsid w:val="0042251D"/>
    <w:rsid w:val="00423212"/>
    <w:rsid w:val="00426F17"/>
    <w:rsid w:val="00432C4D"/>
    <w:rsid w:val="00462B81"/>
    <w:rsid w:val="00483935"/>
    <w:rsid w:val="004D4835"/>
    <w:rsid w:val="004E0A65"/>
    <w:rsid w:val="00555F40"/>
    <w:rsid w:val="005D4F2E"/>
    <w:rsid w:val="005F0377"/>
    <w:rsid w:val="005F6212"/>
    <w:rsid w:val="0063435E"/>
    <w:rsid w:val="00642953"/>
    <w:rsid w:val="006B7649"/>
    <w:rsid w:val="006D4C1A"/>
    <w:rsid w:val="006E45D4"/>
    <w:rsid w:val="007A6860"/>
    <w:rsid w:val="007D29F9"/>
    <w:rsid w:val="0080364D"/>
    <w:rsid w:val="008050AB"/>
    <w:rsid w:val="0081192A"/>
    <w:rsid w:val="008163CD"/>
    <w:rsid w:val="008B152A"/>
    <w:rsid w:val="008F3B40"/>
    <w:rsid w:val="009364F3"/>
    <w:rsid w:val="00975455"/>
    <w:rsid w:val="009A572F"/>
    <w:rsid w:val="009C7044"/>
    <w:rsid w:val="00A02385"/>
    <w:rsid w:val="00A2403B"/>
    <w:rsid w:val="00A323C2"/>
    <w:rsid w:val="00A33A09"/>
    <w:rsid w:val="00A60A4A"/>
    <w:rsid w:val="00AA612B"/>
    <w:rsid w:val="00AD434A"/>
    <w:rsid w:val="00B02323"/>
    <w:rsid w:val="00B30C47"/>
    <w:rsid w:val="00B41AE1"/>
    <w:rsid w:val="00B71A4D"/>
    <w:rsid w:val="00B814DC"/>
    <w:rsid w:val="00B86F8F"/>
    <w:rsid w:val="00B87C94"/>
    <w:rsid w:val="00BF23CF"/>
    <w:rsid w:val="00C249C2"/>
    <w:rsid w:val="00CC5594"/>
    <w:rsid w:val="00D12616"/>
    <w:rsid w:val="00D762D5"/>
    <w:rsid w:val="00DC12A5"/>
    <w:rsid w:val="00DD664B"/>
    <w:rsid w:val="00DE3A3C"/>
    <w:rsid w:val="00DF277C"/>
    <w:rsid w:val="00E0317A"/>
    <w:rsid w:val="00E077D3"/>
    <w:rsid w:val="00E8162F"/>
    <w:rsid w:val="00EF7B74"/>
    <w:rsid w:val="00F26AC2"/>
    <w:rsid w:val="00F312E8"/>
    <w:rsid w:val="00FD2D90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41F7"/>
  <w15:docId w15:val="{AFCEEA94-1EBF-C84B-B9E4-B8117771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3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0A6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0A6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6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u-canope.fr/lesfondamentaux/discipline/mathematiques/grandeurs-et-mesures/mesures-de-masse/convertir-du-kg-au-g-avec-des-enti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christelle burger</cp:lastModifiedBy>
  <cp:revision>6</cp:revision>
  <cp:lastPrinted>2019-11-08T14:03:00Z</cp:lastPrinted>
  <dcterms:created xsi:type="dcterms:W3CDTF">2020-03-29T13:18:00Z</dcterms:created>
  <dcterms:modified xsi:type="dcterms:W3CDTF">2020-03-29T14:30:00Z</dcterms:modified>
</cp:coreProperties>
</file>