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715" w:rsidRDefault="005770EC">
      <w:r>
        <w:t xml:space="preserve">Enquête n°8 et 9 Inspecteur </w:t>
      </w:r>
      <w:proofErr w:type="spellStart"/>
      <w:r>
        <w:t>Lafouine</w:t>
      </w:r>
      <w:proofErr w:type="spellEnd"/>
    </w:p>
    <w:p w:rsidR="005770EC" w:rsidRDefault="005770EC"/>
    <w:p w:rsidR="005770EC" w:rsidRDefault="005770EC">
      <w:r>
        <w:rPr>
          <w:noProof/>
        </w:rPr>
        <w:drawing>
          <wp:inline distT="0" distB="0" distL="0" distR="0">
            <wp:extent cx="6605625" cy="8829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5-22 à 11.02.1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3" t="9759" r="35824"/>
                    <a:stretch/>
                  </pic:blipFill>
                  <pic:spPr bwMode="auto">
                    <a:xfrm>
                      <a:off x="0" y="0"/>
                      <a:ext cx="6618084" cy="8846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0EC" w:rsidRDefault="005770EC"/>
    <w:p w:rsidR="005770EC" w:rsidRDefault="005770EC"/>
    <w:p w:rsidR="005770EC" w:rsidRDefault="005770EC"/>
    <w:p w:rsidR="005770EC" w:rsidRDefault="005770EC"/>
    <w:p w:rsidR="005770EC" w:rsidRDefault="005770EC">
      <w:r>
        <w:rPr>
          <w:noProof/>
        </w:rPr>
        <w:lastRenderedPageBreak/>
        <w:drawing>
          <wp:inline distT="0" distB="0" distL="0" distR="0">
            <wp:extent cx="6656832" cy="9127947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22 à 11.02.1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6" t="8902" r="36541"/>
                    <a:stretch/>
                  </pic:blipFill>
                  <pic:spPr bwMode="auto">
                    <a:xfrm>
                      <a:off x="0" y="0"/>
                      <a:ext cx="6680564" cy="9160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70EC" w:rsidSect="005770EC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EC"/>
    <w:rsid w:val="004B7D9B"/>
    <w:rsid w:val="005770EC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E6DF5"/>
  <w15:chartTrackingRefBased/>
  <w15:docId w15:val="{D2335124-4947-FA43-A068-11E69E4F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2020-05-22T09:03:00Z</dcterms:created>
  <dcterms:modified xsi:type="dcterms:W3CDTF">2020-05-22T09:05:00Z</dcterms:modified>
</cp:coreProperties>
</file>