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D6CA2" w14:textId="720CD540" w:rsidR="000913EA" w:rsidRDefault="000913EA" w:rsidP="000913EA">
      <w:pPr>
        <w:spacing w:after="0"/>
        <w:jc w:val="center"/>
        <w:rPr>
          <w:rFonts w:ascii="Arial" w:hAnsi="Arial" w:cs="Arial"/>
          <w:b/>
          <w:bCs/>
        </w:rPr>
      </w:pPr>
      <w:r w:rsidRPr="00F9200F">
        <w:rPr>
          <w:rFonts w:ascii="Arial" w:hAnsi="Arial" w:cs="Arial"/>
          <w:b/>
          <w:bCs/>
        </w:rPr>
        <w:t>Sciences : Etude de</w:t>
      </w:r>
      <w:r>
        <w:rPr>
          <w:rFonts w:ascii="Arial" w:hAnsi="Arial" w:cs="Arial"/>
          <w:b/>
          <w:bCs/>
        </w:rPr>
        <w:t>s rieds</w:t>
      </w:r>
    </w:p>
    <w:p w14:paraId="75EA12FC" w14:textId="2FE74D13" w:rsidR="0043482C" w:rsidRDefault="0043482C" w:rsidP="0043482C">
      <w:pPr>
        <w:spacing w:after="0"/>
        <w:rPr>
          <w:rFonts w:ascii="Arial" w:hAnsi="Arial" w:cs="Arial"/>
          <w:b/>
          <w:bCs/>
        </w:rPr>
      </w:pPr>
    </w:p>
    <w:p w14:paraId="5784B1BC" w14:textId="07071715" w:rsidR="0043482C" w:rsidRPr="0043482C" w:rsidRDefault="0043482C" w:rsidP="0043482C">
      <w:pPr>
        <w:spacing w:after="0"/>
        <w:rPr>
          <w:rFonts w:ascii="Arial" w:hAnsi="Arial" w:cs="Arial"/>
          <w:b/>
          <w:bCs/>
          <w:color w:val="FF0000"/>
        </w:rPr>
      </w:pPr>
      <w:r w:rsidRPr="0043482C">
        <w:rPr>
          <w:rFonts w:ascii="Arial" w:hAnsi="Arial" w:cs="Arial"/>
          <w:b/>
          <w:bCs/>
          <w:color w:val="FF0000"/>
        </w:rPr>
        <w:t>1.Observe les photos des paysages de Gambsheim sur le site de la mairie</w:t>
      </w:r>
      <w:r w:rsidR="00872BB5">
        <w:rPr>
          <w:rFonts w:ascii="Arial" w:hAnsi="Arial" w:cs="Arial"/>
          <w:b/>
          <w:bCs/>
          <w:color w:val="FF0000"/>
        </w:rPr>
        <w:t xml:space="preserve"> : </w:t>
      </w:r>
      <w:r w:rsidRPr="0043482C">
        <w:rPr>
          <w:rFonts w:ascii="Arial" w:hAnsi="Arial" w:cs="Arial"/>
          <w:b/>
          <w:bCs/>
          <w:color w:val="FF0000"/>
        </w:rPr>
        <w:t>Tourisme – Galerie photos - Nature et environnement</w:t>
      </w:r>
      <w:r w:rsidR="00872BB5">
        <w:rPr>
          <w:rFonts w:ascii="Arial" w:hAnsi="Arial" w:cs="Arial"/>
          <w:b/>
          <w:bCs/>
          <w:color w:val="FF0000"/>
        </w:rPr>
        <w:t xml:space="preserve"> (ou si tu n’as pas accès à internet, observe les photos de Gambsheim ci-dessous.</w:t>
      </w:r>
    </w:p>
    <w:p w14:paraId="597727C1" w14:textId="7AEB03AA" w:rsidR="000913EA" w:rsidRDefault="00F446D1" w:rsidP="0043482C">
      <w:pPr>
        <w:spacing w:after="0"/>
        <w:rPr>
          <w:rFonts w:ascii="Arial" w:hAnsi="Arial" w:cs="Arial"/>
          <w:b/>
          <w:bCs/>
        </w:rPr>
      </w:pPr>
      <w:hyperlink r:id="rId5" w:history="1">
        <w:r w:rsidR="0043482C" w:rsidRPr="00A633B8">
          <w:rPr>
            <w:rStyle w:val="Lienhypertexte"/>
            <w:rFonts w:ascii="Arial" w:hAnsi="Arial" w:cs="Arial"/>
            <w:b/>
            <w:bCs/>
          </w:rPr>
          <w:t>https://mairie-gambsheim.fr/galeries/nature-et-environnement/</w:t>
        </w:r>
      </w:hyperlink>
    </w:p>
    <w:p w14:paraId="7FD12874" w14:textId="360D2B44" w:rsidR="0043482C" w:rsidRDefault="0043482C" w:rsidP="0043482C">
      <w:pPr>
        <w:spacing w:after="0"/>
        <w:rPr>
          <w:rFonts w:ascii="Arial" w:hAnsi="Arial" w:cs="Arial"/>
          <w:b/>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872BB5" w:rsidRPr="00872BB5" w14:paraId="1A52E0C9" w14:textId="77777777" w:rsidTr="00872BB5">
        <w:tc>
          <w:tcPr>
            <w:tcW w:w="10456" w:type="dxa"/>
          </w:tcPr>
          <w:p w14:paraId="230A9565" w14:textId="68120AF2" w:rsidR="00872BB5" w:rsidRPr="00872BB5" w:rsidRDefault="00872BB5" w:rsidP="00872BB5">
            <w:pPr>
              <w:jc w:val="center"/>
              <w:rPr>
                <w:rFonts w:ascii="Arial" w:hAnsi="Arial" w:cs="Arial"/>
                <w:b/>
                <w:bCs/>
              </w:rPr>
            </w:pPr>
            <w:r w:rsidRPr="00872BB5">
              <w:rPr>
                <w:rFonts w:ascii="Arial" w:hAnsi="Arial" w:cs="Arial"/>
                <w:noProof/>
              </w:rPr>
              <w:drawing>
                <wp:inline distT="0" distB="0" distL="0" distR="0" wp14:anchorId="501C068E" wp14:editId="5E3459D7">
                  <wp:extent cx="2695575" cy="1536031"/>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4978"/>
                          <a:stretch/>
                        </pic:blipFill>
                        <pic:spPr bwMode="auto">
                          <a:xfrm>
                            <a:off x="0" y="0"/>
                            <a:ext cx="2715550" cy="1547413"/>
                          </a:xfrm>
                          <a:prstGeom prst="rect">
                            <a:avLst/>
                          </a:prstGeom>
                          <a:ln>
                            <a:noFill/>
                          </a:ln>
                          <a:extLst>
                            <a:ext uri="{53640926-AAD7-44D8-BBD7-CCE9431645EC}">
                              <a14:shadowObscured xmlns:a14="http://schemas.microsoft.com/office/drawing/2010/main"/>
                            </a:ext>
                          </a:extLst>
                        </pic:spPr>
                      </pic:pic>
                    </a:graphicData>
                  </a:graphic>
                </wp:inline>
              </w:drawing>
            </w:r>
          </w:p>
          <w:p w14:paraId="55DF586F" w14:textId="50EB02E7" w:rsidR="00872BB5" w:rsidRDefault="00872BB5" w:rsidP="00872BB5">
            <w:pPr>
              <w:jc w:val="center"/>
              <w:rPr>
                <w:rFonts w:ascii="Arial" w:hAnsi="Arial" w:cs="Arial"/>
              </w:rPr>
            </w:pPr>
            <w:r w:rsidRPr="00872BB5">
              <w:rPr>
                <w:rFonts w:ascii="Arial" w:hAnsi="Arial" w:cs="Arial"/>
              </w:rPr>
              <w:t>La prairie riedienne et les champs de maïs</w:t>
            </w:r>
          </w:p>
          <w:p w14:paraId="62DB2A1D" w14:textId="0CEB7E58" w:rsidR="00872BB5" w:rsidRDefault="00872BB5" w:rsidP="00872BB5">
            <w:pPr>
              <w:jc w:val="center"/>
              <w:rPr>
                <w:rFonts w:ascii="Arial" w:hAnsi="Arial" w:cs="Arial"/>
              </w:rPr>
            </w:pPr>
          </w:p>
          <w:p w14:paraId="415AA759" w14:textId="77777777" w:rsidR="00872BB5" w:rsidRPr="00872BB5" w:rsidRDefault="00872BB5" w:rsidP="00872BB5">
            <w:pPr>
              <w:jc w:val="center"/>
              <w:rPr>
                <w:rFonts w:ascii="Arial" w:hAnsi="Arial" w:cs="Arial"/>
              </w:rPr>
            </w:pPr>
          </w:p>
          <w:p w14:paraId="4EFDCFFD" w14:textId="77777777" w:rsidR="00872BB5" w:rsidRPr="00872BB5" w:rsidRDefault="00872BB5" w:rsidP="00872BB5">
            <w:pPr>
              <w:jc w:val="center"/>
              <w:rPr>
                <w:rFonts w:ascii="Arial" w:hAnsi="Arial" w:cs="Arial"/>
              </w:rPr>
            </w:pPr>
          </w:p>
          <w:p w14:paraId="5CD60A38" w14:textId="74507DFA" w:rsidR="00872BB5" w:rsidRPr="00872BB5" w:rsidRDefault="00872BB5" w:rsidP="00872BB5">
            <w:pPr>
              <w:jc w:val="center"/>
              <w:rPr>
                <w:rFonts w:ascii="Arial" w:hAnsi="Arial" w:cs="Arial"/>
                <w:b/>
                <w:bCs/>
              </w:rPr>
            </w:pPr>
          </w:p>
        </w:tc>
      </w:tr>
      <w:tr w:rsidR="00872BB5" w:rsidRPr="00872BB5" w14:paraId="2E0FD637" w14:textId="77777777" w:rsidTr="00872BB5">
        <w:tc>
          <w:tcPr>
            <w:tcW w:w="10456" w:type="dxa"/>
          </w:tcPr>
          <w:p w14:paraId="14FAF3F1" w14:textId="5A0E808D" w:rsidR="00872BB5" w:rsidRPr="00872BB5" w:rsidRDefault="00872BB5" w:rsidP="0043482C">
            <w:pPr>
              <w:rPr>
                <w:rFonts w:ascii="Arial" w:hAnsi="Arial" w:cs="Arial"/>
                <w:b/>
                <w:bCs/>
              </w:rPr>
            </w:pPr>
            <w:r w:rsidRPr="00872BB5">
              <w:rPr>
                <w:rFonts w:ascii="Arial" w:hAnsi="Arial" w:cs="Arial"/>
                <w:noProof/>
              </w:rPr>
              <w:t xml:space="preserve">           </w:t>
            </w:r>
            <w:r w:rsidRPr="00872BB5">
              <w:rPr>
                <w:rFonts w:ascii="Arial" w:hAnsi="Arial" w:cs="Arial"/>
                <w:noProof/>
              </w:rPr>
              <w:drawing>
                <wp:inline distT="0" distB="0" distL="0" distR="0" wp14:anchorId="099151C3" wp14:editId="7D4264DA">
                  <wp:extent cx="2819400" cy="1558089"/>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67" t="6875" r="19537" b="14375"/>
                          <a:stretch/>
                        </pic:blipFill>
                        <pic:spPr bwMode="auto">
                          <a:xfrm>
                            <a:off x="0" y="0"/>
                            <a:ext cx="2849262" cy="1574592"/>
                          </a:xfrm>
                          <a:prstGeom prst="rect">
                            <a:avLst/>
                          </a:prstGeom>
                          <a:ln>
                            <a:noFill/>
                          </a:ln>
                          <a:extLst>
                            <a:ext uri="{53640926-AAD7-44D8-BBD7-CCE9431645EC}">
                              <a14:shadowObscured xmlns:a14="http://schemas.microsoft.com/office/drawing/2010/main"/>
                            </a:ext>
                          </a:extLst>
                        </pic:spPr>
                      </pic:pic>
                    </a:graphicData>
                  </a:graphic>
                </wp:inline>
              </w:drawing>
            </w:r>
            <w:r w:rsidRPr="00872BB5">
              <w:rPr>
                <w:rFonts w:ascii="Arial" w:hAnsi="Arial" w:cs="Arial"/>
                <w:b/>
                <w:bCs/>
              </w:rPr>
              <w:t xml:space="preserve">            </w:t>
            </w:r>
            <w:r w:rsidRPr="00872BB5">
              <w:rPr>
                <w:rFonts w:ascii="Arial" w:hAnsi="Arial" w:cs="Arial"/>
                <w:noProof/>
              </w:rPr>
              <w:drawing>
                <wp:inline distT="0" distB="0" distL="0" distR="0" wp14:anchorId="0867964D" wp14:editId="08FDC0B2">
                  <wp:extent cx="2171700" cy="16097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59" t="5213" r="4365" b="14692"/>
                          <a:stretch/>
                        </pic:blipFill>
                        <pic:spPr bwMode="auto">
                          <a:xfrm>
                            <a:off x="0" y="0"/>
                            <a:ext cx="2171700" cy="1609725"/>
                          </a:xfrm>
                          <a:prstGeom prst="rect">
                            <a:avLst/>
                          </a:prstGeom>
                          <a:ln>
                            <a:noFill/>
                          </a:ln>
                          <a:extLst>
                            <a:ext uri="{53640926-AAD7-44D8-BBD7-CCE9431645EC}">
                              <a14:shadowObscured xmlns:a14="http://schemas.microsoft.com/office/drawing/2010/main"/>
                            </a:ext>
                          </a:extLst>
                        </pic:spPr>
                      </pic:pic>
                    </a:graphicData>
                  </a:graphic>
                </wp:inline>
              </w:drawing>
            </w:r>
          </w:p>
          <w:p w14:paraId="5D2E3ADA" w14:textId="4DD2CFB5" w:rsidR="00872BB5" w:rsidRDefault="00872BB5" w:rsidP="00872BB5">
            <w:pPr>
              <w:jc w:val="center"/>
              <w:rPr>
                <w:rFonts w:ascii="Arial" w:hAnsi="Arial" w:cs="Arial"/>
              </w:rPr>
            </w:pPr>
            <w:r w:rsidRPr="00872BB5">
              <w:rPr>
                <w:rFonts w:ascii="Arial" w:hAnsi="Arial" w:cs="Arial"/>
              </w:rPr>
              <w:t>Le Rhin</w:t>
            </w:r>
          </w:p>
          <w:p w14:paraId="2B772C72" w14:textId="15F0D527" w:rsidR="00872BB5" w:rsidRDefault="00872BB5" w:rsidP="00872BB5">
            <w:pPr>
              <w:jc w:val="center"/>
              <w:rPr>
                <w:rFonts w:ascii="Arial" w:hAnsi="Arial" w:cs="Arial"/>
              </w:rPr>
            </w:pPr>
          </w:p>
          <w:p w14:paraId="532DF46F" w14:textId="77777777" w:rsidR="00872BB5" w:rsidRPr="00872BB5" w:rsidRDefault="00872BB5" w:rsidP="00872BB5">
            <w:pPr>
              <w:jc w:val="center"/>
              <w:rPr>
                <w:rFonts w:ascii="Arial" w:hAnsi="Arial" w:cs="Arial"/>
              </w:rPr>
            </w:pPr>
          </w:p>
          <w:p w14:paraId="167A3FAB" w14:textId="77777777" w:rsidR="00872BB5" w:rsidRPr="00872BB5" w:rsidRDefault="00872BB5" w:rsidP="00872BB5">
            <w:pPr>
              <w:jc w:val="center"/>
              <w:rPr>
                <w:rFonts w:ascii="Arial" w:hAnsi="Arial" w:cs="Arial"/>
              </w:rPr>
            </w:pPr>
          </w:p>
          <w:p w14:paraId="50AD93E7" w14:textId="7A20F399" w:rsidR="00872BB5" w:rsidRPr="00872BB5" w:rsidRDefault="00872BB5" w:rsidP="00872BB5">
            <w:pPr>
              <w:jc w:val="center"/>
              <w:rPr>
                <w:rFonts w:ascii="Arial" w:hAnsi="Arial" w:cs="Arial"/>
              </w:rPr>
            </w:pPr>
          </w:p>
        </w:tc>
      </w:tr>
      <w:tr w:rsidR="00872BB5" w:rsidRPr="00872BB5" w14:paraId="5C6E6E46" w14:textId="77777777" w:rsidTr="00872BB5">
        <w:tc>
          <w:tcPr>
            <w:tcW w:w="10456" w:type="dxa"/>
          </w:tcPr>
          <w:p w14:paraId="1E527A8D" w14:textId="5194AA37" w:rsidR="00872BB5" w:rsidRPr="00872BB5" w:rsidRDefault="00872BB5" w:rsidP="0043482C">
            <w:pPr>
              <w:rPr>
                <w:rFonts w:ascii="Arial" w:hAnsi="Arial" w:cs="Arial"/>
                <w:b/>
                <w:bCs/>
              </w:rPr>
            </w:pPr>
            <w:r w:rsidRPr="00872BB5">
              <w:rPr>
                <w:rFonts w:ascii="Arial" w:hAnsi="Arial" w:cs="Arial"/>
                <w:noProof/>
              </w:rPr>
              <w:drawing>
                <wp:inline distT="0" distB="0" distL="0" distR="0" wp14:anchorId="602FA3D3" wp14:editId="6C5866E5">
                  <wp:extent cx="3419475" cy="1250246"/>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736" b="8594"/>
                          <a:stretch/>
                        </pic:blipFill>
                        <pic:spPr bwMode="auto">
                          <a:xfrm>
                            <a:off x="0" y="0"/>
                            <a:ext cx="3435748" cy="1256196"/>
                          </a:xfrm>
                          <a:prstGeom prst="rect">
                            <a:avLst/>
                          </a:prstGeom>
                          <a:ln>
                            <a:noFill/>
                          </a:ln>
                          <a:extLst>
                            <a:ext uri="{53640926-AAD7-44D8-BBD7-CCE9431645EC}">
                              <a14:shadowObscured xmlns:a14="http://schemas.microsoft.com/office/drawing/2010/main"/>
                            </a:ext>
                          </a:extLst>
                        </pic:spPr>
                      </pic:pic>
                    </a:graphicData>
                  </a:graphic>
                </wp:inline>
              </w:drawing>
            </w:r>
            <w:r w:rsidRPr="00872BB5">
              <w:rPr>
                <w:rFonts w:ascii="Arial" w:hAnsi="Arial" w:cs="Arial"/>
                <w:b/>
                <w:bCs/>
              </w:rPr>
              <w:t xml:space="preserve">        </w:t>
            </w:r>
            <w:r w:rsidRPr="00872BB5">
              <w:rPr>
                <w:rFonts w:ascii="Arial" w:hAnsi="Arial" w:cs="Arial"/>
                <w:noProof/>
              </w:rPr>
              <w:drawing>
                <wp:inline distT="0" distB="0" distL="0" distR="0" wp14:anchorId="745A88B2" wp14:editId="0CE8F12E">
                  <wp:extent cx="2513965" cy="1373334"/>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552" b="5246"/>
                          <a:stretch/>
                        </pic:blipFill>
                        <pic:spPr bwMode="auto">
                          <a:xfrm>
                            <a:off x="0" y="0"/>
                            <a:ext cx="2553423" cy="1394889"/>
                          </a:xfrm>
                          <a:prstGeom prst="rect">
                            <a:avLst/>
                          </a:prstGeom>
                          <a:ln>
                            <a:noFill/>
                          </a:ln>
                          <a:extLst>
                            <a:ext uri="{53640926-AAD7-44D8-BBD7-CCE9431645EC}">
                              <a14:shadowObscured xmlns:a14="http://schemas.microsoft.com/office/drawing/2010/main"/>
                            </a:ext>
                          </a:extLst>
                        </pic:spPr>
                      </pic:pic>
                    </a:graphicData>
                  </a:graphic>
                </wp:inline>
              </w:drawing>
            </w:r>
          </w:p>
          <w:p w14:paraId="4F52E4D5" w14:textId="77777777" w:rsidR="00872BB5" w:rsidRPr="00872BB5" w:rsidRDefault="00872BB5" w:rsidP="0043482C">
            <w:pPr>
              <w:rPr>
                <w:rFonts w:ascii="Arial" w:hAnsi="Arial" w:cs="Arial"/>
                <w:b/>
                <w:bCs/>
              </w:rPr>
            </w:pPr>
          </w:p>
          <w:p w14:paraId="37B4508F" w14:textId="77777777" w:rsidR="00872BB5" w:rsidRPr="00872BB5" w:rsidRDefault="00872BB5" w:rsidP="00872BB5">
            <w:pPr>
              <w:jc w:val="center"/>
              <w:rPr>
                <w:rFonts w:ascii="Arial" w:hAnsi="Arial" w:cs="Arial"/>
              </w:rPr>
            </w:pPr>
            <w:r w:rsidRPr="00872BB5">
              <w:rPr>
                <w:rFonts w:ascii="Arial" w:hAnsi="Arial" w:cs="Arial"/>
              </w:rPr>
              <w:t>Le plan d’eau (présence de roseaux)</w:t>
            </w:r>
          </w:p>
          <w:p w14:paraId="22AF661E" w14:textId="5D343A7A" w:rsidR="00872BB5" w:rsidRPr="00872BB5" w:rsidRDefault="00872BB5" w:rsidP="0043482C">
            <w:pPr>
              <w:rPr>
                <w:rFonts w:ascii="Arial" w:hAnsi="Arial" w:cs="Arial"/>
                <w:b/>
                <w:bCs/>
              </w:rPr>
            </w:pPr>
          </w:p>
          <w:p w14:paraId="192285A9" w14:textId="051B004B" w:rsidR="00872BB5" w:rsidRPr="00872BB5" w:rsidRDefault="00872BB5" w:rsidP="0043482C">
            <w:pPr>
              <w:rPr>
                <w:rFonts w:ascii="Arial" w:hAnsi="Arial" w:cs="Arial"/>
                <w:b/>
                <w:bCs/>
              </w:rPr>
            </w:pPr>
          </w:p>
        </w:tc>
      </w:tr>
    </w:tbl>
    <w:p w14:paraId="324190BE" w14:textId="09C6B96E" w:rsidR="00872BB5" w:rsidRDefault="00872BB5" w:rsidP="0043482C">
      <w:pPr>
        <w:spacing w:after="0"/>
        <w:rPr>
          <w:rFonts w:ascii="Arial" w:hAnsi="Arial" w:cs="Arial"/>
          <w:b/>
          <w:bCs/>
        </w:rPr>
      </w:pPr>
    </w:p>
    <w:p w14:paraId="27C467E3" w14:textId="34D22869" w:rsidR="00872BB5" w:rsidRDefault="00872BB5" w:rsidP="0043482C">
      <w:pPr>
        <w:spacing w:after="0"/>
        <w:rPr>
          <w:rFonts w:ascii="Arial" w:hAnsi="Arial" w:cs="Arial"/>
          <w:b/>
          <w:bCs/>
        </w:rPr>
      </w:pPr>
    </w:p>
    <w:p w14:paraId="7D651FC7" w14:textId="2B811B1E" w:rsidR="00872BB5" w:rsidRDefault="00872BB5" w:rsidP="0043482C">
      <w:pPr>
        <w:spacing w:after="0"/>
        <w:rPr>
          <w:rFonts w:ascii="Arial" w:hAnsi="Arial" w:cs="Arial"/>
          <w:b/>
          <w:bCs/>
        </w:rPr>
      </w:pPr>
    </w:p>
    <w:p w14:paraId="12FA1143" w14:textId="1E74F622" w:rsidR="00872BB5" w:rsidRDefault="00872BB5" w:rsidP="0043482C">
      <w:pPr>
        <w:spacing w:after="0"/>
        <w:rPr>
          <w:rFonts w:ascii="Arial" w:hAnsi="Arial" w:cs="Arial"/>
          <w:b/>
          <w:bCs/>
        </w:rPr>
      </w:pPr>
    </w:p>
    <w:p w14:paraId="08133213" w14:textId="6374AD76" w:rsidR="00872BB5" w:rsidRDefault="00872BB5" w:rsidP="0043482C">
      <w:pPr>
        <w:spacing w:after="0"/>
        <w:rPr>
          <w:rFonts w:ascii="Arial" w:hAnsi="Arial" w:cs="Arial"/>
          <w:b/>
          <w:bCs/>
        </w:rPr>
      </w:pPr>
    </w:p>
    <w:p w14:paraId="0E2F684E" w14:textId="4BC1230B" w:rsidR="00872BB5" w:rsidRDefault="00872BB5" w:rsidP="0043482C">
      <w:pPr>
        <w:spacing w:after="0"/>
        <w:rPr>
          <w:rFonts w:ascii="Arial" w:hAnsi="Arial" w:cs="Arial"/>
          <w:b/>
          <w:bCs/>
        </w:rPr>
      </w:pPr>
    </w:p>
    <w:p w14:paraId="4B6A4B5D" w14:textId="47DA1DFB" w:rsidR="00872BB5" w:rsidRDefault="00872BB5" w:rsidP="0043482C">
      <w:pPr>
        <w:spacing w:after="0"/>
        <w:rPr>
          <w:rFonts w:ascii="Arial" w:hAnsi="Arial" w:cs="Arial"/>
          <w:b/>
          <w:bCs/>
        </w:rPr>
      </w:pPr>
    </w:p>
    <w:p w14:paraId="15BCEEF1" w14:textId="0C275557" w:rsidR="00872BB5" w:rsidRDefault="00872BB5" w:rsidP="0043482C">
      <w:pPr>
        <w:spacing w:after="0"/>
        <w:rPr>
          <w:rFonts w:ascii="Arial" w:hAnsi="Arial" w:cs="Arial"/>
          <w:b/>
          <w:bCs/>
        </w:rPr>
      </w:pPr>
    </w:p>
    <w:p w14:paraId="5C01B083" w14:textId="47DD7D7D" w:rsidR="00872BB5" w:rsidRDefault="00872BB5" w:rsidP="0043482C">
      <w:pPr>
        <w:spacing w:after="0"/>
        <w:rPr>
          <w:rFonts w:ascii="Arial" w:hAnsi="Arial" w:cs="Arial"/>
          <w:b/>
          <w:bCs/>
        </w:rPr>
      </w:pPr>
    </w:p>
    <w:p w14:paraId="1723ED78" w14:textId="5859CBE4" w:rsidR="00872BB5" w:rsidRDefault="00872BB5" w:rsidP="0043482C">
      <w:pPr>
        <w:spacing w:after="0"/>
        <w:rPr>
          <w:rFonts w:ascii="Arial" w:hAnsi="Arial" w:cs="Arial"/>
          <w:b/>
          <w:bCs/>
        </w:rPr>
      </w:pPr>
    </w:p>
    <w:p w14:paraId="07EFC59E" w14:textId="147D056F" w:rsidR="00872BB5" w:rsidRDefault="00872BB5" w:rsidP="0043482C">
      <w:pPr>
        <w:spacing w:after="0"/>
        <w:rPr>
          <w:rFonts w:ascii="Arial" w:hAnsi="Arial" w:cs="Arial"/>
          <w:b/>
          <w:bCs/>
        </w:rPr>
      </w:pPr>
    </w:p>
    <w:p w14:paraId="2F0F6482" w14:textId="1C365648" w:rsidR="000913EA" w:rsidRDefault="0043482C" w:rsidP="000913EA">
      <w:pPr>
        <w:spacing w:after="0"/>
        <w:rPr>
          <w:rFonts w:ascii="Arial" w:hAnsi="Arial" w:cs="Arial"/>
          <w:b/>
          <w:bCs/>
          <w:color w:val="FF0000"/>
        </w:rPr>
      </w:pPr>
      <w:r>
        <w:rPr>
          <w:rFonts w:ascii="Arial" w:hAnsi="Arial" w:cs="Arial"/>
          <w:b/>
          <w:bCs/>
          <w:color w:val="FF0000"/>
        </w:rPr>
        <w:lastRenderedPageBreak/>
        <w:t>2</w:t>
      </w:r>
      <w:r w:rsidR="000913EA">
        <w:rPr>
          <w:rFonts w:ascii="Arial" w:hAnsi="Arial" w:cs="Arial"/>
          <w:b/>
          <w:bCs/>
          <w:color w:val="FF0000"/>
        </w:rPr>
        <w:t>.Lis le texte puis réponds aux questions.</w:t>
      </w:r>
    </w:p>
    <w:p w14:paraId="2DDD5880" w14:textId="500FE6F6" w:rsidR="000913EA" w:rsidRDefault="000913EA" w:rsidP="000913EA">
      <w:pPr>
        <w:spacing w:after="0"/>
        <w:rPr>
          <w:rFonts w:ascii="Arial" w:hAnsi="Arial" w:cs="Arial"/>
          <w:b/>
          <w:bCs/>
          <w:color w:val="FF0000"/>
        </w:rPr>
      </w:pPr>
    </w:p>
    <w:p w14:paraId="7C8F997A" w14:textId="77777777" w:rsidR="000913EA" w:rsidRPr="00C5560B" w:rsidRDefault="000913EA" w:rsidP="000913EA">
      <w:pPr>
        <w:spacing w:after="0"/>
        <w:rPr>
          <w:rFonts w:ascii="Arial" w:hAnsi="Arial" w:cs="Arial"/>
          <w:b/>
          <w:bCs/>
          <w:color w:val="FF0000"/>
          <w:sz w:val="10"/>
          <w:szCs w:val="10"/>
        </w:rPr>
      </w:pPr>
    </w:p>
    <w:p w14:paraId="2C80E14A" w14:textId="77777777" w:rsidR="000913EA" w:rsidRPr="00240451" w:rsidRDefault="000913EA" w:rsidP="000913EA">
      <w:pPr>
        <w:spacing w:after="0"/>
        <w:jc w:val="center"/>
        <w:rPr>
          <w:rFonts w:ascii="Arial" w:hAnsi="Arial" w:cs="Arial"/>
          <w:b/>
        </w:rPr>
      </w:pPr>
      <w:r w:rsidRPr="00240451">
        <w:rPr>
          <w:rFonts w:ascii="Arial" w:hAnsi="Arial" w:cs="Arial"/>
          <w:b/>
          <w:noProof/>
          <w:lang w:eastAsia="fr-FR"/>
        </w:rPr>
        <mc:AlternateContent>
          <mc:Choice Requires="wpi">
            <w:drawing>
              <wp:anchor distT="0" distB="0" distL="114300" distR="114300" simplePos="0" relativeHeight="251659264" behindDoc="0" locked="0" layoutInCell="1" allowOverlap="1" wp14:anchorId="1F574438" wp14:editId="71E0D1F6">
                <wp:simplePos x="0" y="0"/>
                <wp:positionH relativeFrom="column">
                  <wp:posOffset>410646</wp:posOffset>
                </wp:positionH>
                <wp:positionV relativeFrom="paragraph">
                  <wp:posOffset>-42037</wp:posOffset>
                </wp:positionV>
                <wp:extent cx="360" cy="360"/>
                <wp:effectExtent l="0" t="0" r="0" b="0"/>
                <wp:wrapNone/>
                <wp:docPr id="2" name="Encre 2"/>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79F525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 o:spid="_x0000_s1026" type="#_x0000_t75" style="position:absolute;margin-left:31.4pt;margin-top:-4.25pt;width:1.95pt;height: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">
                <v:imagedata r:id="rId12" o:title=""/>
              </v:shape>
            </w:pict>
          </mc:Fallback>
        </mc:AlternateContent>
      </w:r>
      <w:r w:rsidRPr="00240451">
        <w:rPr>
          <w:rFonts w:ascii="Arial" w:hAnsi="Arial" w:cs="Arial"/>
          <w:b/>
        </w:rPr>
        <w:t>Sauvons les Rieds d’Alsace</w:t>
      </w:r>
    </w:p>
    <w:p w14:paraId="674F99CA" w14:textId="77777777" w:rsidR="000913EA" w:rsidRPr="00240451" w:rsidRDefault="000913EA" w:rsidP="000913EA">
      <w:pPr>
        <w:autoSpaceDE w:val="0"/>
        <w:autoSpaceDN w:val="0"/>
        <w:adjustRightInd w:val="0"/>
        <w:spacing w:after="0" w:line="240" w:lineRule="auto"/>
        <w:rPr>
          <w:rFonts w:ascii="Arial" w:hAnsi="Arial" w:cs="Arial"/>
          <w:b/>
          <w:bCs/>
        </w:rPr>
      </w:pPr>
      <w:r w:rsidRPr="00240451">
        <w:rPr>
          <w:rFonts w:ascii="Arial" w:hAnsi="Arial" w:cs="Arial"/>
          <w:b/>
          <w:bCs/>
        </w:rPr>
        <w:t>Qu’est-ce qu’un Ried?</w:t>
      </w:r>
    </w:p>
    <w:p w14:paraId="73CBC647" w14:textId="77777777" w:rsidR="000913EA" w:rsidRPr="00240451" w:rsidRDefault="000913EA" w:rsidP="000913EA">
      <w:pPr>
        <w:autoSpaceDE w:val="0"/>
        <w:autoSpaceDN w:val="0"/>
        <w:adjustRightInd w:val="0"/>
        <w:spacing w:after="0" w:line="240" w:lineRule="auto"/>
        <w:rPr>
          <w:rFonts w:ascii="Arial" w:hAnsi="Arial" w:cs="Arial"/>
        </w:rPr>
      </w:pPr>
      <w:r w:rsidRPr="00240451">
        <w:rPr>
          <w:rFonts w:ascii="Arial" w:hAnsi="Arial" w:cs="Arial"/>
        </w:rPr>
        <w:t>L’appellation Ried désigne des espaces de prairies inondables. Ce terme signifie roseau. Les rieds constituent l’emblème des zones humides en Alsace. Ce sont de grands ensembles de milieux ouverts inondés fréquemment par les rivières et/ou les remontées de la nappe phréatique. Les paysages riediens sont parsemés de roselières, marais et prairies.</w:t>
      </w:r>
    </w:p>
    <w:p w14:paraId="6B828136" w14:textId="77777777" w:rsidR="000913EA" w:rsidRPr="00240451" w:rsidRDefault="000913EA" w:rsidP="000913EA">
      <w:pPr>
        <w:spacing w:after="0"/>
        <w:rPr>
          <w:rFonts w:ascii="Arial" w:hAnsi="Arial" w:cs="Arial"/>
        </w:rPr>
      </w:pPr>
    </w:p>
    <w:p w14:paraId="08A3D25B" w14:textId="77777777" w:rsidR="000913EA" w:rsidRPr="00240451" w:rsidRDefault="000913EA" w:rsidP="000913EA">
      <w:pPr>
        <w:autoSpaceDE w:val="0"/>
        <w:autoSpaceDN w:val="0"/>
        <w:adjustRightInd w:val="0"/>
        <w:spacing w:after="0" w:line="240" w:lineRule="auto"/>
        <w:rPr>
          <w:rFonts w:ascii="Arial" w:hAnsi="Arial" w:cs="Arial"/>
          <w:b/>
          <w:bCs/>
        </w:rPr>
      </w:pPr>
      <w:r w:rsidRPr="00240451">
        <w:rPr>
          <w:rFonts w:ascii="Arial" w:hAnsi="Arial" w:cs="Arial"/>
          <w:b/>
          <w:bCs/>
        </w:rPr>
        <w:t>Spécificités</w:t>
      </w:r>
    </w:p>
    <w:p w14:paraId="0FC9A987" w14:textId="77777777" w:rsidR="000913EA" w:rsidRPr="00240451" w:rsidRDefault="000913EA" w:rsidP="000913EA">
      <w:pPr>
        <w:autoSpaceDE w:val="0"/>
        <w:autoSpaceDN w:val="0"/>
        <w:adjustRightInd w:val="0"/>
        <w:spacing w:after="0" w:line="240" w:lineRule="auto"/>
        <w:rPr>
          <w:rFonts w:ascii="Arial" w:hAnsi="Arial" w:cs="Arial"/>
        </w:rPr>
      </w:pPr>
      <w:r w:rsidRPr="00240451">
        <w:rPr>
          <w:rFonts w:ascii="Arial" w:hAnsi="Arial" w:cs="Arial"/>
        </w:rPr>
        <w:t>Ces grandes prairies, résultant de l’exploitation extensive agricole, accueillent un cortège animal et végétal très diversifié. Ces vastes ensembles jouent également un rôle dans la filtration pour la protection de la nappe d’Alsace (ressource utilisée pour l’alimentation en eau potable) et dans l’expansion des crues.</w:t>
      </w:r>
    </w:p>
    <w:p w14:paraId="467969EC" w14:textId="77777777" w:rsidR="000913EA" w:rsidRPr="00240451" w:rsidRDefault="000913EA" w:rsidP="000913EA">
      <w:pPr>
        <w:autoSpaceDE w:val="0"/>
        <w:autoSpaceDN w:val="0"/>
        <w:adjustRightInd w:val="0"/>
        <w:spacing w:after="0" w:line="240" w:lineRule="auto"/>
        <w:rPr>
          <w:rFonts w:ascii="Arial" w:hAnsi="Arial" w:cs="Arial"/>
        </w:rPr>
      </w:pPr>
      <w:r w:rsidRPr="00240451">
        <w:rPr>
          <w:rFonts w:ascii="Arial" w:hAnsi="Arial" w:cs="Arial"/>
        </w:rPr>
        <w:t>Les retournements et l’intensification des prairies conduisent respectivement à la disparition et à la dégradation de ce formidable habitat.</w:t>
      </w:r>
    </w:p>
    <w:p w14:paraId="3AE16052" w14:textId="77777777" w:rsidR="000913EA" w:rsidRPr="00240451" w:rsidRDefault="000913EA" w:rsidP="000913EA">
      <w:pPr>
        <w:autoSpaceDE w:val="0"/>
        <w:autoSpaceDN w:val="0"/>
        <w:adjustRightInd w:val="0"/>
        <w:spacing w:after="0" w:line="240" w:lineRule="auto"/>
        <w:rPr>
          <w:rFonts w:ascii="Arial" w:hAnsi="Arial" w:cs="Arial"/>
        </w:rPr>
      </w:pPr>
    </w:p>
    <w:tbl>
      <w:tblPr>
        <w:tblStyle w:val="Grilledutableau"/>
        <w:tblW w:w="1134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7"/>
        <w:gridCol w:w="2357"/>
        <w:gridCol w:w="236"/>
        <w:gridCol w:w="5424"/>
        <w:gridCol w:w="236"/>
        <w:gridCol w:w="341"/>
      </w:tblGrid>
      <w:tr w:rsidR="000913EA" w:rsidRPr="00240451" w14:paraId="417B1031" w14:textId="77777777" w:rsidTr="000913EA">
        <w:tc>
          <w:tcPr>
            <w:tcW w:w="2747" w:type="dxa"/>
          </w:tcPr>
          <w:p w14:paraId="7338FE9B" w14:textId="77777777" w:rsidR="000913EA" w:rsidRPr="00240451" w:rsidRDefault="000913EA" w:rsidP="002B40BF">
            <w:pPr>
              <w:autoSpaceDE w:val="0"/>
              <w:autoSpaceDN w:val="0"/>
              <w:adjustRightInd w:val="0"/>
              <w:rPr>
                <w:rFonts w:ascii="Arial" w:hAnsi="Arial" w:cs="Arial"/>
              </w:rPr>
            </w:pPr>
            <w:r w:rsidRPr="00240451">
              <w:rPr>
                <w:noProof/>
                <w:lang w:eastAsia="fr-FR"/>
              </w:rPr>
              <w:drawing>
                <wp:inline distT="0" distB="0" distL="0" distR="0" wp14:anchorId="58E3BE5B" wp14:editId="340A89CB">
                  <wp:extent cx="1442301" cy="1243984"/>
                  <wp:effectExtent l="0" t="0" r="5715" b="0"/>
                  <wp:docPr id="3"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653" t="3856" r="20616" b="7455"/>
                          <a:stretch/>
                        </pic:blipFill>
                        <pic:spPr bwMode="auto">
                          <a:xfrm>
                            <a:off x="0" y="0"/>
                            <a:ext cx="1456087" cy="1255875"/>
                          </a:xfrm>
                          <a:prstGeom prst="rect">
                            <a:avLst/>
                          </a:prstGeom>
                          <a:noFill/>
                          <a:ln>
                            <a:noFill/>
                          </a:ln>
                          <a:extLst>
                            <a:ext uri="{53640926-AAD7-44D8-BBD7-CCE9431645EC}">
                              <a14:shadowObscured xmlns:a14="http://schemas.microsoft.com/office/drawing/2010/main"/>
                            </a:ext>
                          </a:extLst>
                        </pic:spPr>
                      </pic:pic>
                    </a:graphicData>
                  </a:graphic>
                </wp:inline>
              </w:drawing>
            </w:r>
          </w:p>
          <w:p w14:paraId="6C8C71D3" w14:textId="77777777" w:rsidR="000913EA" w:rsidRPr="00240451" w:rsidRDefault="000913EA" w:rsidP="002B40BF">
            <w:pPr>
              <w:autoSpaceDE w:val="0"/>
              <w:autoSpaceDN w:val="0"/>
              <w:adjustRightInd w:val="0"/>
              <w:rPr>
                <w:rFonts w:ascii="Arial" w:hAnsi="Arial" w:cs="Arial"/>
                <w:i/>
              </w:rPr>
            </w:pPr>
            <w:r w:rsidRPr="00240451">
              <w:rPr>
                <w:rFonts w:ascii="Arial" w:hAnsi="Arial" w:cs="Arial"/>
                <w:i/>
              </w:rPr>
              <w:t>Courlis cendré</w:t>
            </w:r>
          </w:p>
        </w:tc>
        <w:tc>
          <w:tcPr>
            <w:tcW w:w="2357" w:type="dxa"/>
          </w:tcPr>
          <w:p w14:paraId="62F78CAF" w14:textId="77777777" w:rsidR="000913EA" w:rsidRPr="00240451" w:rsidRDefault="000913EA" w:rsidP="002B40BF">
            <w:pPr>
              <w:autoSpaceDE w:val="0"/>
              <w:autoSpaceDN w:val="0"/>
              <w:adjustRightInd w:val="0"/>
              <w:rPr>
                <w:rFonts w:ascii="Arial" w:hAnsi="Arial" w:cs="Arial"/>
              </w:rPr>
            </w:pPr>
            <w:r w:rsidRPr="00240451">
              <w:rPr>
                <w:rFonts w:ascii="Arial" w:hAnsi="Arial" w:cs="Arial"/>
              </w:rPr>
              <w:t>Le courlis cendré, oiseau emblématique du Ried, voit son habitat se dégrader et sa population en est fortement touchée. Il ne reste en effet plus qu’une cinquantaine de couples nicheurs en Alsace.</w:t>
            </w:r>
          </w:p>
        </w:tc>
        <w:tc>
          <w:tcPr>
            <w:tcW w:w="236" w:type="dxa"/>
          </w:tcPr>
          <w:p w14:paraId="4DDCF81B" w14:textId="77777777" w:rsidR="000913EA" w:rsidRPr="00240451" w:rsidRDefault="000913EA" w:rsidP="002B40BF">
            <w:pPr>
              <w:autoSpaceDE w:val="0"/>
              <w:autoSpaceDN w:val="0"/>
              <w:adjustRightInd w:val="0"/>
              <w:rPr>
                <w:rFonts w:ascii="Arial" w:hAnsi="Arial" w:cs="Arial"/>
              </w:rPr>
            </w:pPr>
          </w:p>
        </w:tc>
        <w:tc>
          <w:tcPr>
            <w:tcW w:w="6001" w:type="dxa"/>
            <w:gridSpan w:val="3"/>
          </w:tcPr>
          <w:p w14:paraId="3126F82E" w14:textId="77777777" w:rsidR="000913EA" w:rsidRPr="00240451" w:rsidRDefault="000913EA" w:rsidP="002B40BF">
            <w:pPr>
              <w:autoSpaceDE w:val="0"/>
              <w:autoSpaceDN w:val="0"/>
              <w:adjustRightInd w:val="0"/>
              <w:rPr>
                <w:rFonts w:ascii="Arial" w:hAnsi="Arial" w:cs="Arial"/>
              </w:rPr>
            </w:pPr>
            <w:r w:rsidRPr="00240451">
              <w:rPr>
                <w:noProof/>
                <w:lang w:eastAsia="fr-FR"/>
              </w:rPr>
              <w:drawing>
                <wp:inline distT="0" distB="0" distL="0" distR="0" wp14:anchorId="1354F755" wp14:editId="3DA12F67">
                  <wp:extent cx="1715679" cy="1294801"/>
                  <wp:effectExtent l="0" t="0" r="0" b="635"/>
                  <wp:docPr id="6" name="Image 6" descr="Agrandir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randir l'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5560" cy="1294711"/>
                          </a:xfrm>
                          <a:prstGeom prst="rect">
                            <a:avLst/>
                          </a:prstGeom>
                          <a:noFill/>
                          <a:ln>
                            <a:noFill/>
                          </a:ln>
                        </pic:spPr>
                      </pic:pic>
                    </a:graphicData>
                  </a:graphic>
                </wp:inline>
              </w:drawing>
            </w:r>
            <w:r w:rsidRPr="00240451">
              <w:rPr>
                <w:rFonts w:ascii="Arial" w:hAnsi="Arial" w:cs="Arial"/>
              </w:rPr>
              <w:t xml:space="preserve">  </w:t>
            </w:r>
            <w:r w:rsidRPr="00240451">
              <w:rPr>
                <w:noProof/>
                <w:lang w:eastAsia="fr-FR"/>
              </w:rPr>
              <w:drawing>
                <wp:inline distT="0" distB="0" distL="0" distR="0" wp14:anchorId="6BA44CBF" wp14:editId="19211C6C">
                  <wp:extent cx="1819515" cy="1282046"/>
                  <wp:effectExtent l="0" t="0" r="0" b="0"/>
                  <wp:docPr id="5" name="Image 5" descr="Agrandir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randir l'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t="6251" b="9996"/>
                          <a:stretch/>
                        </pic:blipFill>
                        <pic:spPr bwMode="auto">
                          <a:xfrm>
                            <a:off x="0" y="0"/>
                            <a:ext cx="1836516" cy="1294025"/>
                          </a:xfrm>
                          <a:prstGeom prst="rect">
                            <a:avLst/>
                          </a:prstGeom>
                          <a:noFill/>
                          <a:ln>
                            <a:noFill/>
                          </a:ln>
                          <a:extLst>
                            <a:ext uri="{53640926-AAD7-44D8-BBD7-CCE9431645EC}">
                              <a14:shadowObscured xmlns:a14="http://schemas.microsoft.com/office/drawing/2010/main"/>
                            </a:ext>
                          </a:extLst>
                        </pic:spPr>
                      </pic:pic>
                    </a:graphicData>
                  </a:graphic>
                </wp:inline>
              </w:drawing>
            </w:r>
          </w:p>
          <w:p w14:paraId="3F0BC46B" w14:textId="77777777" w:rsidR="000913EA" w:rsidRPr="006E20D8" w:rsidRDefault="000913EA" w:rsidP="002B40BF">
            <w:pPr>
              <w:autoSpaceDE w:val="0"/>
              <w:autoSpaceDN w:val="0"/>
              <w:adjustRightInd w:val="0"/>
              <w:rPr>
                <w:rFonts w:ascii="Arial" w:hAnsi="Arial" w:cs="Arial"/>
                <w:i/>
                <w:sz w:val="18"/>
                <w:szCs w:val="18"/>
              </w:rPr>
            </w:pPr>
            <w:r w:rsidRPr="006E20D8">
              <w:rPr>
                <w:rFonts w:ascii="Arial" w:hAnsi="Arial" w:cs="Arial"/>
                <w:i/>
                <w:sz w:val="18"/>
                <w:szCs w:val="18"/>
              </w:rPr>
              <w:t xml:space="preserve">Prairie riedienne à Gambsheim   </w:t>
            </w:r>
            <w:r>
              <w:rPr>
                <w:rFonts w:ascii="Arial" w:hAnsi="Arial" w:cs="Arial"/>
                <w:i/>
                <w:sz w:val="18"/>
                <w:szCs w:val="18"/>
              </w:rPr>
              <w:t xml:space="preserve">    </w:t>
            </w:r>
            <w:r w:rsidRPr="006E20D8">
              <w:rPr>
                <w:rFonts w:ascii="Arial" w:hAnsi="Arial" w:cs="Arial"/>
                <w:i/>
                <w:sz w:val="18"/>
                <w:szCs w:val="18"/>
              </w:rPr>
              <w:t>Champ de maïs à Gambsheim</w:t>
            </w:r>
          </w:p>
        </w:tc>
      </w:tr>
      <w:tr w:rsidR="000913EA" w:rsidRPr="00240451" w14:paraId="33B7702D" w14:textId="77777777" w:rsidTr="000913EA">
        <w:trPr>
          <w:gridAfter w:val="1"/>
          <w:wAfter w:w="341" w:type="dxa"/>
        </w:trPr>
        <w:tc>
          <w:tcPr>
            <w:tcW w:w="10764" w:type="dxa"/>
            <w:gridSpan w:val="4"/>
          </w:tcPr>
          <w:p w14:paraId="2519C349" w14:textId="77777777" w:rsidR="000913EA" w:rsidRPr="00240451" w:rsidRDefault="000913EA" w:rsidP="002B40BF">
            <w:pPr>
              <w:autoSpaceDE w:val="0"/>
              <w:autoSpaceDN w:val="0"/>
              <w:adjustRightInd w:val="0"/>
              <w:rPr>
                <w:rFonts w:ascii="Arial" w:hAnsi="Arial" w:cs="Arial"/>
                <w:b/>
                <w:bCs/>
              </w:rPr>
            </w:pPr>
            <w:r w:rsidRPr="00240451">
              <w:rPr>
                <w:rFonts w:ascii="Arial" w:hAnsi="Arial" w:cs="Arial"/>
                <w:b/>
                <w:bCs/>
              </w:rPr>
              <w:t>Menaces</w:t>
            </w:r>
          </w:p>
          <w:p w14:paraId="68659B83" w14:textId="77777777" w:rsidR="000913EA" w:rsidRPr="00240451" w:rsidRDefault="000913EA" w:rsidP="002B40BF">
            <w:pPr>
              <w:autoSpaceDE w:val="0"/>
              <w:autoSpaceDN w:val="0"/>
              <w:adjustRightInd w:val="0"/>
              <w:rPr>
                <w:rFonts w:ascii="Arial" w:hAnsi="Arial" w:cs="Arial"/>
              </w:rPr>
            </w:pPr>
            <w:r w:rsidRPr="00240451">
              <w:rPr>
                <w:rFonts w:ascii="Arial" w:hAnsi="Arial" w:cs="Arial"/>
              </w:rPr>
              <w:t>La principale menace qui pèse aujourd’hui sur les rieds alsaciens est l’exploitation agricole intensive qui conduit à la destruction des prairies et zones humides.</w:t>
            </w:r>
          </w:p>
          <w:p w14:paraId="1D0BE22F" w14:textId="77777777" w:rsidR="000913EA" w:rsidRDefault="000913EA" w:rsidP="002B40BF">
            <w:pPr>
              <w:autoSpaceDE w:val="0"/>
              <w:autoSpaceDN w:val="0"/>
              <w:adjustRightInd w:val="0"/>
              <w:rPr>
                <w:rFonts w:ascii="Arial" w:hAnsi="Arial" w:cs="Arial"/>
              </w:rPr>
            </w:pPr>
          </w:p>
          <w:p w14:paraId="5297DE9A" w14:textId="77777777" w:rsidR="000913EA" w:rsidRDefault="000913EA" w:rsidP="002B40BF">
            <w:pPr>
              <w:autoSpaceDE w:val="0"/>
              <w:autoSpaceDN w:val="0"/>
              <w:adjustRightInd w:val="0"/>
              <w:rPr>
                <w:rFonts w:ascii="Arial" w:hAnsi="Arial" w:cs="Arial"/>
              </w:rPr>
            </w:pPr>
          </w:p>
          <w:p w14:paraId="65D15FF7" w14:textId="45CA5D85" w:rsidR="000913EA" w:rsidRPr="00013547" w:rsidRDefault="000913EA" w:rsidP="00013547">
            <w:pPr>
              <w:pStyle w:val="Paragraphedeliste"/>
              <w:numPr>
                <w:ilvl w:val="0"/>
                <w:numId w:val="1"/>
              </w:numPr>
              <w:autoSpaceDE w:val="0"/>
              <w:autoSpaceDN w:val="0"/>
              <w:adjustRightInd w:val="0"/>
              <w:spacing w:line="276" w:lineRule="auto"/>
              <w:rPr>
                <w:rFonts w:ascii="Arial" w:hAnsi="Arial" w:cs="Arial"/>
              </w:rPr>
            </w:pPr>
            <w:r w:rsidRPr="00013547">
              <w:rPr>
                <w:rFonts w:ascii="Arial" w:hAnsi="Arial" w:cs="Arial"/>
              </w:rPr>
              <w:t>Ecris une phrase qui explique ce que sont les rieds.</w:t>
            </w:r>
          </w:p>
          <w:p w14:paraId="7F72999E" w14:textId="7745124A" w:rsidR="000913EA" w:rsidRDefault="000913EA" w:rsidP="00013547">
            <w:pPr>
              <w:autoSpaceDE w:val="0"/>
              <w:autoSpaceDN w:val="0"/>
              <w:adjustRightInd w:val="0"/>
              <w:spacing w:line="276" w:lineRule="auto"/>
              <w:rPr>
                <w:rFonts w:ascii="Arial" w:hAnsi="Arial" w:cs="Arial"/>
              </w:rPr>
            </w:pPr>
            <w:r w:rsidRPr="00013547">
              <w:rPr>
                <w:rFonts w:ascii="Arial" w:hAnsi="Arial" w:cs="Arial"/>
              </w:rPr>
              <w:t>__________________________________________________________________________________</w:t>
            </w:r>
          </w:p>
          <w:p w14:paraId="2FDBA1B0" w14:textId="77777777" w:rsidR="00013547" w:rsidRPr="00013547" w:rsidRDefault="00013547" w:rsidP="00013547">
            <w:pPr>
              <w:autoSpaceDE w:val="0"/>
              <w:autoSpaceDN w:val="0"/>
              <w:adjustRightInd w:val="0"/>
              <w:spacing w:line="276" w:lineRule="auto"/>
              <w:rPr>
                <w:rFonts w:ascii="Arial" w:hAnsi="Arial" w:cs="Arial"/>
                <w:sz w:val="10"/>
                <w:szCs w:val="10"/>
              </w:rPr>
            </w:pPr>
          </w:p>
          <w:p w14:paraId="6600573D" w14:textId="5E51A091" w:rsidR="000913EA" w:rsidRPr="00013547" w:rsidRDefault="000913EA" w:rsidP="00013547">
            <w:pPr>
              <w:pStyle w:val="Paragraphedeliste"/>
              <w:numPr>
                <w:ilvl w:val="0"/>
                <w:numId w:val="1"/>
              </w:numPr>
              <w:autoSpaceDE w:val="0"/>
              <w:autoSpaceDN w:val="0"/>
              <w:adjustRightInd w:val="0"/>
              <w:spacing w:line="276" w:lineRule="auto"/>
              <w:rPr>
                <w:rFonts w:ascii="Arial" w:hAnsi="Arial" w:cs="Arial"/>
              </w:rPr>
            </w:pPr>
            <w:r w:rsidRPr="00013547">
              <w:rPr>
                <w:rFonts w:ascii="Arial" w:hAnsi="Arial" w:cs="Arial"/>
              </w:rPr>
              <w:t xml:space="preserve">De quel mot vient le terme « ried ». </w:t>
            </w:r>
          </w:p>
          <w:p w14:paraId="4DF54E8D" w14:textId="0685B6D1" w:rsidR="000913EA" w:rsidRDefault="000913EA" w:rsidP="00013547">
            <w:pPr>
              <w:autoSpaceDE w:val="0"/>
              <w:autoSpaceDN w:val="0"/>
              <w:adjustRightInd w:val="0"/>
              <w:spacing w:line="276" w:lineRule="auto"/>
              <w:rPr>
                <w:rFonts w:ascii="Arial" w:hAnsi="Arial" w:cs="Arial"/>
              </w:rPr>
            </w:pPr>
            <w:r w:rsidRPr="00013547">
              <w:rPr>
                <w:rFonts w:ascii="Arial" w:hAnsi="Arial" w:cs="Arial"/>
              </w:rPr>
              <w:t>__________________________________________________________________________________</w:t>
            </w:r>
          </w:p>
          <w:p w14:paraId="52C32CFE" w14:textId="77777777" w:rsidR="00013547" w:rsidRPr="00013547" w:rsidRDefault="00013547" w:rsidP="00013547">
            <w:pPr>
              <w:autoSpaceDE w:val="0"/>
              <w:autoSpaceDN w:val="0"/>
              <w:adjustRightInd w:val="0"/>
              <w:spacing w:line="276" w:lineRule="auto"/>
              <w:rPr>
                <w:rFonts w:ascii="Arial" w:hAnsi="Arial" w:cs="Arial"/>
                <w:sz w:val="10"/>
                <w:szCs w:val="10"/>
              </w:rPr>
            </w:pPr>
          </w:p>
          <w:p w14:paraId="0338ABBB" w14:textId="18BA1145" w:rsidR="000913EA" w:rsidRPr="00013547" w:rsidRDefault="000913EA" w:rsidP="00013547">
            <w:pPr>
              <w:pStyle w:val="Paragraphedeliste"/>
              <w:numPr>
                <w:ilvl w:val="0"/>
                <w:numId w:val="1"/>
              </w:numPr>
              <w:autoSpaceDE w:val="0"/>
              <w:autoSpaceDN w:val="0"/>
              <w:adjustRightInd w:val="0"/>
              <w:spacing w:line="276" w:lineRule="auto"/>
              <w:rPr>
                <w:rFonts w:ascii="Arial" w:hAnsi="Arial" w:cs="Arial"/>
              </w:rPr>
            </w:pPr>
            <w:r w:rsidRPr="00013547">
              <w:rPr>
                <w:rFonts w:ascii="Arial" w:hAnsi="Arial" w:cs="Arial"/>
              </w:rPr>
              <w:t>Explique par quoi les rieds sont inondés fréquemment en Alsace.</w:t>
            </w:r>
          </w:p>
          <w:p w14:paraId="2CCA5176" w14:textId="4DAE5605" w:rsidR="00013547" w:rsidRDefault="00013547" w:rsidP="00013547">
            <w:pPr>
              <w:autoSpaceDE w:val="0"/>
              <w:autoSpaceDN w:val="0"/>
              <w:adjustRightInd w:val="0"/>
              <w:spacing w:line="276" w:lineRule="auto"/>
              <w:rPr>
                <w:rFonts w:ascii="Arial" w:hAnsi="Arial" w:cs="Arial"/>
              </w:rPr>
            </w:pPr>
            <w:r w:rsidRPr="00013547">
              <w:rPr>
                <w:rFonts w:ascii="Arial" w:hAnsi="Arial" w:cs="Arial"/>
              </w:rPr>
              <w:t>__________________________________________________________________________________</w:t>
            </w:r>
          </w:p>
          <w:p w14:paraId="35354D33" w14:textId="77777777" w:rsidR="00013547" w:rsidRPr="00013547" w:rsidRDefault="00013547" w:rsidP="00013547">
            <w:pPr>
              <w:autoSpaceDE w:val="0"/>
              <w:autoSpaceDN w:val="0"/>
              <w:adjustRightInd w:val="0"/>
              <w:spacing w:line="276" w:lineRule="auto"/>
              <w:rPr>
                <w:rFonts w:ascii="Arial" w:hAnsi="Arial" w:cs="Arial"/>
                <w:sz w:val="10"/>
                <w:szCs w:val="10"/>
              </w:rPr>
            </w:pPr>
          </w:p>
          <w:p w14:paraId="7C208C3B" w14:textId="68A3D7BC" w:rsidR="000913EA" w:rsidRPr="00013547" w:rsidRDefault="00013547" w:rsidP="00013547">
            <w:pPr>
              <w:pStyle w:val="Paragraphedeliste"/>
              <w:numPr>
                <w:ilvl w:val="0"/>
                <w:numId w:val="1"/>
              </w:numPr>
              <w:autoSpaceDE w:val="0"/>
              <w:autoSpaceDN w:val="0"/>
              <w:adjustRightInd w:val="0"/>
              <w:spacing w:line="276" w:lineRule="auto"/>
              <w:rPr>
                <w:rFonts w:ascii="Arial" w:hAnsi="Arial" w:cs="Arial"/>
              </w:rPr>
            </w:pPr>
            <w:r w:rsidRPr="00013547">
              <w:rPr>
                <w:rFonts w:ascii="Arial" w:hAnsi="Arial" w:cs="Arial"/>
              </w:rPr>
              <w:t>De quoi sont composés la paysages riediens ?</w:t>
            </w:r>
          </w:p>
          <w:p w14:paraId="1DD8D662" w14:textId="77777777" w:rsidR="00013547" w:rsidRPr="00013547" w:rsidRDefault="00013547" w:rsidP="00013547">
            <w:pPr>
              <w:autoSpaceDE w:val="0"/>
              <w:autoSpaceDN w:val="0"/>
              <w:adjustRightInd w:val="0"/>
              <w:spacing w:line="276" w:lineRule="auto"/>
              <w:rPr>
                <w:rFonts w:ascii="Arial" w:hAnsi="Arial" w:cs="Arial"/>
              </w:rPr>
            </w:pPr>
            <w:r w:rsidRPr="00013547">
              <w:rPr>
                <w:rFonts w:ascii="Arial" w:hAnsi="Arial" w:cs="Arial"/>
              </w:rPr>
              <w:t>__________________________________________________________________________________</w:t>
            </w:r>
          </w:p>
          <w:p w14:paraId="70982627" w14:textId="77777777" w:rsidR="00013547" w:rsidRPr="00013547" w:rsidRDefault="00013547" w:rsidP="00013547">
            <w:pPr>
              <w:autoSpaceDE w:val="0"/>
              <w:autoSpaceDN w:val="0"/>
              <w:adjustRightInd w:val="0"/>
              <w:spacing w:line="276" w:lineRule="auto"/>
              <w:rPr>
                <w:rFonts w:ascii="Arial" w:hAnsi="Arial" w:cs="Arial"/>
                <w:sz w:val="10"/>
                <w:szCs w:val="10"/>
              </w:rPr>
            </w:pPr>
          </w:p>
          <w:p w14:paraId="373D080C" w14:textId="7E8F4EB7" w:rsidR="00013547" w:rsidRPr="00013547" w:rsidRDefault="00013547" w:rsidP="00013547">
            <w:pPr>
              <w:pStyle w:val="Paragraphedeliste"/>
              <w:numPr>
                <w:ilvl w:val="0"/>
                <w:numId w:val="1"/>
              </w:numPr>
              <w:autoSpaceDE w:val="0"/>
              <w:autoSpaceDN w:val="0"/>
              <w:adjustRightInd w:val="0"/>
              <w:spacing w:line="276" w:lineRule="auto"/>
              <w:rPr>
                <w:rFonts w:ascii="Arial" w:hAnsi="Arial" w:cs="Arial"/>
              </w:rPr>
            </w:pPr>
            <w:r w:rsidRPr="00013547">
              <w:rPr>
                <w:rFonts w:ascii="Arial" w:hAnsi="Arial" w:cs="Arial"/>
              </w:rPr>
              <w:t>Pourquoi peut-on parler de biodiversité* dans les rieds ?</w:t>
            </w:r>
          </w:p>
          <w:p w14:paraId="18DF1448" w14:textId="77777777" w:rsidR="00013547" w:rsidRPr="00013547" w:rsidRDefault="00013547" w:rsidP="00013547">
            <w:pPr>
              <w:autoSpaceDE w:val="0"/>
              <w:autoSpaceDN w:val="0"/>
              <w:adjustRightInd w:val="0"/>
              <w:spacing w:line="276" w:lineRule="auto"/>
              <w:rPr>
                <w:rFonts w:ascii="Arial" w:hAnsi="Arial" w:cs="Arial"/>
              </w:rPr>
            </w:pPr>
            <w:r w:rsidRPr="00013547">
              <w:rPr>
                <w:rFonts w:ascii="Arial" w:hAnsi="Arial" w:cs="Arial"/>
              </w:rPr>
              <w:t>__________________________________________________________________________________</w:t>
            </w:r>
          </w:p>
          <w:p w14:paraId="5ACBCEBF" w14:textId="77777777" w:rsidR="00013547" w:rsidRPr="00013547" w:rsidRDefault="00013547" w:rsidP="00013547">
            <w:pPr>
              <w:autoSpaceDE w:val="0"/>
              <w:autoSpaceDN w:val="0"/>
              <w:adjustRightInd w:val="0"/>
              <w:spacing w:line="276" w:lineRule="auto"/>
              <w:rPr>
                <w:rFonts w:ascii="Arial" w:hAnsi="Arial" w:cs="Arial"/>
                <w:sz w:val="10"/>
                <w:szCs w:val="10"/>
              </w:rPr>
            </w:pPr>
          </w:p>
          <w:p w14:paraId="5D4E449E" w14:textId="4119C740" w:rsidR="00013547" w:rsidRPr="00013547" w:rsidRDefault="00013547" w:rsidP="00013547">
            <w:pPr>
              <w:pStyle w:val="Paragraphedeliste"/>
              <w:numPr>
                <w:ilvl w:val="0"/>
                <w:numId w:val="1"/>
              </w:numPr>
              <w:autoSpaceDE w:val="0"/>
              <w:autoSpaceDN w:val="0"/>
              <w:adjustRightInd w:val="0"/>
              <w:spacing w:line="276" w:lineRule="auto"/>
              <w:rPr>
                <w:rFonts w:ascii="Arial" w:hAnsi="Arial" w:cs="Arial"/>
              </w:rPr>
            </w:pPr>
            <w:r w:rsidRPr="00013547">
              <w:rPr>
                <w:rFonts w:ascii="Arial" w:hAnsi="Arial" w:cs="Arial"/>
              </w:rPr>
              <w:t xml:space="preserve">Pourquoi les prairies inondables sont-elles importantes en Alsace (quels rôles importants ont-elles) ? </w:t>
            </w:r>
          </w:p>
          <w:p w14:paraId="6465B6ED" w14:textId="77777777" w:rsidR="00013547" w:rsidRPr="00013547" w:rsidRDefault="00013547" w:rsidP="00013547">
            <w:pPr>
              <w:autoSpaceDE w:val="0"/>
              <w:autoSpaceDN w:val="0"/>
              <w:adjustRightInd w:val="0"/>
              <w:spacing w:line="276" w:lineRule="auto"/>
              <w:rPr>
                <w:rFonts w:ascii="Arial" w:hAnsi="Arial" w:cs="Arial"/>
              </w:rPr>
            </w:pPr>
            <w:r w:rsidRPr="00013547">
              <w:rPr>
                <w:rFonts w:ascii="Arial" w:hAnsi="Arial" w:cs="Arial"/>
              </w:rPr>
              <w:t>__________________________________________________________________________________</w:t>
            </w:r>
          </w:p>
          <w:p w14:paraId="14FDCBD4" w14:textId="77777777" w:rsidR="00013547" w:rsidRPr="00013547" w:rsidRDefault="00013547" w:rsidP="00013547">
            <w:pPr>
              <w:autoSpaceDE w:val="0"/>
              <w:autoSpaceDN w:val="0"/>
              <w:adjustRightInd w:val="0"/>
              <w:spacing w:line="276" w:lineRule="auto"/>
              <w:rPr>
                <w:rFonts w:ascii="Arial" w:hAnsi="Arial" w:cs="Arial"/>
                <w:sz w:val="10"/>
                <w:szCs w:val="10"/>
              </w:rPr>
            </w:pPr>
          </w:p>
          <w:p w14:paraId="08E1378C" w14:textId="2D2799A6" w:rsidR="00013547" w:rsidRPr="00013547" w:rsidRDefault="00013547" w:rsidP="00013547">
            <w:pPr>
              <w:pStyle w:val="Paragraphedeliste"/>
              <w:numPr>
                <w:ilvl w:val="0"/>
                <w:numId w:val="1"/>
              </w:numPr>
              <w:autoSpaceDE w:val="0"/>
              <w:autoSpaceDN w:val="0"/>
              <w:adjustRightInd w:val="0"/>
              <w:spacing w:line="276" w:lineRule="auto"/>
              <w:rPr>
                <w:rFonts w:ascii="Arial" w:hAnsi="Arial" w:cs="Arial"/>
              </w:rPr>
            </w:pPr>
            <w:r w:rsidRPr="00013547">
              <w:rPr>
                <w:rFonts w:ascii="Arial" w:hAnsi="Arial" w:cs="Arial"/>
              </w:rPr>
              <w:t xml:space="preserve">Quelle est la principale menace aujourd’hui qui pèse sur les rieds alsaciens ? </w:t>
            </w:r>
          </w:p>
          <w:p w14:paraId="69A95C19" w14:textId="77777777" w:rsidR="00013547" w:rsidRPr="00013547" w:rsidRDefault="00013547" w:rsidP="00013547">
            <w:pPr>
              <w:autoSpaceDE w:val="0"/>
              <w:autoSpaceDN w:val="0"/>
              <w:adjustRightInd w:val="0"/>
              <w:spacing w:line="276" w:lineRule="auto"/>
              <w:rPr>
                <w:rFonts w:ascii="Arial" w:hAnsi="Arial" w:cs="Arial"/>
              </w:rPr>
            </w:pPr>
            <w:r w:rsidRPr="00013547">
              <w:rPr>
                <w:rFonts w:ascii="Arial" w:hAnsi="Arial" w:cs="Arial"/>
              </w:rPr>
              <w:t>__________________________________________________________________________________</w:t>
            </w:r>
          </w:p>
          <w:p w14:paraId="633E348B" w14:textId="77777777" w:rsidR="00013547" w:rsidRPr="00013547" w:rsidRDefault="00013547" w:rsidP="00013547">
            <w:pPr>
              <w:autoSpaceDE w:val="0"/>
              <w:autoSpaceDN w:val="0"/>
              <w:adjustRightInd w:val="0"/>
              <w:spacing w:line="276" w:lineRule="auto"/>
              <w:rPr>
                <w:rFonts w:ascii="Arial" w:hAnsi="Arial" w:cs="Arial"/>
              </w:rPr>
            </w:pPr>
          </w:p>
          <w:p w14:paraId="3980A813" w14:textId="77777777" w:rsidR="000913EA" w:rsidRDefault="000913EA" w:rsidP="002B40BF">
            <w:pPr>
              <w:autoSpaceDE w:val="0"/>
              <w:autoSpaceDN w:val="0"/>
              <w:adjustRightInd w:val="0"/>
              <w:rPr>
                <w:rFonts w:ascii="Arial" w:hAnsi="Arial" w:cs="Arial"/>
              </w:rPr>
            </w:pPr>
          </w:p>
          <w:p w14:paraId="3EB0D88F" w14:textId="070E2F96" w:rsidR="000913EA" w:rsidRPr="00013547" w:rsidRDefault="00013547" w:rsidP="00013547">
            <w:pPr>
              <w:autoSpaceDE w:val="0"/>
              <w:autoSpaceDN w:val="0"/>
              <w:adjustRightInd w:val="0"/>
              <w:rPr>
                <w:rFonts w:ascii="Arial" w:hAnsi="Arial" w:cs="Arial"/>
                <w:i/>
                <w:iCs/>
                <w:sz w:val="20"/>
                <w:szCs w:val="20"/>
              </w:rPr>
            </w:pPr>
            <w:r w:rsidRPr="00013547">
              <w:rPr>
                <w:rFonts w:ascii="Arial" w:hAnsi="Arial" w:cs="Arial"/>
                <w:sz w:val="28"/>
                <w:szCs w:val="28"/>
              </w:rPr>
              <w:t>*</w:t>
            </w:r>
            <w:r w:rsidRPr="00013547">
              <w:rPr>
                <w:rFonts w:ascii="Arial" w:hAnsi="Arial" w:cs="Arial"/>
                <w:i/>
                <w:iCs/>
                <w:sz w:val="20"/>
                <w:szCs w:val="20"/>
              </w:rPr>
              <w:t>Biodiversité : Diversité des espèces vivantes (micro-organismes, végétaux, animaux) présentes dans un milieu.</w:t>
            </w:r>
          </w:p>
          <w:p w14:paraId="33199B8C" w14:textId="77777777" w:rsidR="000913EA" w:rsidRDefault="000913EA" w:rsidP="002B40BF">
            <w:pPr>
              <w:autoSpaceDE w:val="0"/>
              <w:autoSpaceDN w:val="0"/>
              <w:adjustRightInd w:val="0"/>
              <w:rPr>
                <w:rFonts w:ascii="Arial" w:hAnsi="Arial" w:cs="Arial"/>
              </w:rPr>
            </w:pPr>
          </w:p>
          <w:p w14:paraId="214F300E" w14:textId="77777777" w:rsidR="00013547" w:rsidRDefault="00013547" w:rsidP="002B40BF">
            <w:pPr>
              <w:autoSpaceDE w:val="0"/>
              <w:autoSpaceDN w:val="0"/>
              <w:adjustRightInd w:val="0"/>
              <w:rPr>
                <w:rFonts w:ascii="Arial" w:hAnsi="Arial" w:cs="Arial"/>
              </w:rPr>
            </w:pPr>
          </w:p>
          <w:p w14:paraId="138062C9" w14:textId="77777777" w:rsidR="00872BB5" w:rsidRDefault="00872BB5" w:rsidP="002B40BF">
            <w:pPr>
              <w:autoSpaceDE w:val="0"/>
              <w:autoSpaceDN w:val="0"/>
              <w:adjustRightInd w:val="0"/>
              <w:rPr>
                <w:rFonts w:ascii="Arial" w:hAnsi="Arial" w:cs="Arial"/>
              </w:rPr>
            </w:pPr>
          </w:p>
          <w:p w14:paraId="09BF244C" w14:textId="77777777" w:rsidR="00872BB5" w:rsidRDefault="00872BB5" w:rsidP="002B40BF">
            <w:pPr>
              <w:autoSpaceDE w:val="0"/>
              <w:autoSpaceDN w:val="0"/>
              <w:adjustRightInd w:val="0"/>
              <w:rPr>
                <w:rFonts w:ascii="Arial" w:hAnsi="Arial" w:cs="Arial"/>
              </w:rPr>
            </w:pPr>
          </w:p>
          <w:p w14:paraId="26FE7B5F" w14:textId="77777777" w:rsidR="00872BB5" w:rsidRDefault="00872BB5" w:rsidP="002B40BF">
            <w:pPr>
              <w:autoSpaceDE w:val="0"/>
              <w:autoSpaceDN w:val="0"/>
              <w:adjustRightInd w:val="0"/>
              <w:rPr>
                <w:rFonts w:ascii="Arial" w:hAnsi="Arial" w:cs="Arial"/>
              </w:rPr>
            </w:pPr>
          </w:p>
          <w:p w14:paraId="3C54650F" w14:textId="77777777" w:rsidR="00872BB5" w:rsidRDefault="00872BB5" w:rsidP="002B40BF">
            <w:pPr>
              <w:autoSpaceDE w:val="0"/>
              <w:autoSpaceDN w:val="0"/>
              <w:adjustRightInd w:val="0"/>
              <w:rPr>
                <w:rFonts w:ascii="Arial" w:hAnsi="Arial" w:cs="Arial"/>
              </w:rPr>
            </w:pPr>
          </w:p>
          <w:p w14:paraId="6BF0E6A2" w14:textId="0BCFC20F" w:rsidR="00872BB5" w:rsidRPr="00240451" w:rsidRDefault="00872BB5" w:rsidP="002B40BF">
            <w:pPr>
              <w:autoSpaceDE w:val="0"/>
              <w:autoSpaceDN w:val="0"/>
              <w:adjustRightInd w:val="0"/>
              <w:rPr>
                <w:rFonts w:ascii="Arial" w:hAnsi="Arial" w:cs="Arial"/>
              </w:rPr>
            </w:pPr>
          </w:p>
        </w:tc>
        <w:tc>
          <w:tcPr>
            <w:tcW w:w="236" w:type="dxa"/>
          </w:tcPr>
          <w:p w14:paraId="13CCD296" w14:textId="77777777" w:rsidR="000913EA" w:rsidRPr="00240451" w:rsidRDefault="000913EA" w:rsidP="002B40BF">
            <w:pPr>
              <w:rPr>
                <w:rFonts w:ascii="Arial" w:hAnsi="Arial" w:cs="Arial"/>
              </w:rPr>
            </w:pPr>
          </w:p>
        </w:tc>
      </w:tr>
    </w:tbl>
    <w:p w14:paraId="5616E89F" w14:textId="5D128B25" w:rsidR="000913EA" w:rsidRPr="000913EA" w:rsidRDefault="0043482C" w:rsidP="000913EA">
      <w:pPr>
        <w:spacing w:after="0"/>
        <w:rPr>
          <w:rFonts w:ascii="Arial" w:hAnsi="Arial" w:cs="Arial"/>
          <w:b/>
          <w:bCs/>
          <w:color w:val="FF0000"/>
        </w:rPr>
      </w:pPr>
      <w:r>
        <w:rPr>
          <w:rFonts w:ascii="Arial" w:hAnsi="Arial" w:cs="Arial"/>
          <w:b/>
          <w:bCs/>
          <w:color w:val="FF0000"/>
        </w:rPr>
        <w:lastRenderedPageBreak/>
        <w:t>3</w:t>
      </w:r>
      <w:r w:rsidR="000913EA" w:rsidRPr="000913EA">
        <w:rPr>
          <w:rFonts w:ascii="Arial" w:hAnsi="Arial" w:cs="Arial"/>
          <w:b/>
          <w:bCs/>
          <w:color w:val="FF0000"/>
        </w:rPr>
        <w:t>. Observe la carte puis réponds aux questions</w:t>
      </w:r>
    </w:p>
    <w:p w14:paraId="47E71046" w14:textId="44C898EB" w:rsidR="000913EA" w:rsidRDefault="000913EA" w:rsidP="000913EA">
      <w:pPr>
        <w:spacing w:after="0"/>
        <w:rPr>
          <w:rFonts w:ascii="Arial" w:hAnsi="Arial" w:cs="Arial"/>
        </w:rPr>
      </w:pPr>
    </w:p>
    <w:tbl>
      <w:tblPr>
        <w:tblStyle w:val="Grilledutableau"/>
        <w:tblW w:w="0" w:type="auto"/>
        <w:tblLook w:val="04A0" w:firstRow="1" w:lastRow="0" w:firstColumn="1" w:lastColumn="0" w:noHBand="0" w:noVBand="1"/>
      </w:tblPr>
      <w:tblGrid>
        <w:gridCol w:w="5228"/>
        <w:gridCol w:w="5228"/>
      </w:tblGrid>
      <w:tr w:rsidR="00013547" w14:paraId="37A5FAEF" w14:textId="77777777" w:rsidTr="00013547">
        <w:tc>
          <w:tcPr>
            <w:tcW w:w="5228" w:type="dxa"/>
          </w:tcPr>
          <w:p w14:paraId="6894B513" w14:textId="76EC2CAE" w:rsidR="00013547" w:rsidRDefault="00013547" w:rsidP="000913EA">
            <w:pPr>
              <w:rPr>
                <w:rFonts w:ascii="Arial" w:hAnsi="Arial" w:cs="Arial"/>
              </w:rPr>
            </w:pPr>
            <w:r>
              <w:rPr>
                <w:noProof/>
              </w:rPr>
              <w:drawing>
                <wp:inline distT="0" distB="0" distL="0" distR="0" wp14:anchorId="5D7AFACE" wp14:editId="522BD925">
                  <wp:extent cx="2886075" cy="51339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194" r="9281" b="8871"/>
                          <a:stretch/>
                        </pic:blipFill>
                        <pic:spPr bwMode="auto">
                          <a:xfrm>
                            <a:off x="0" y="0"/>
                            <a:ext cx="2886075" cy="5133975"/>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14:paraId="3F0E3210" w14:textId="77777777" w:rsidR="00013547" w:rsidRDefault="00013547" w:rsidP="00013547">
            <w:pPr>
              <w:rPr>
                <w:rFonts w:ascii="Arial" w:hAnsi="Arial" w:cs="Arial"/>
              </w:rPr>
            </w:pPr>
            <w:r>
              <w:rPr>
                <w:rFonts w:ascii="Arial" w:hAnsi="Arial" w:cs="Arial"/>
              </w:rPr>
              <w:t>a)Quel est le nom du fleuve qui traverse l’Alsace ?</w:t>
            </w:r>
          </w:p>
          <w:p w14:paraId="5F4C78F4" w14:textId="77777777" w:rsidR="00013547" w:rsidRDefault="00013547" w:rsidP="00013547">
            <w:pPr>
              <w:rPr>
                <w:rFonts w:ascii="Arial" w:hAnsi="Arial" w:cs="Arial"/>
              </w:rPr>
            </w:pPr>
            <w:r>
              <w:rPr>
                <w:rFonts w:ascii="Arial" w:hAnsi="Arial" w:cs="Arial"/>
              </w:rPr>
              <w:t>_____________________________________</w:t>
            </w:r>
          </w:p>
          <w:p w14:paraId="7F58381B" w14:textId="77777777" w:rsidR="00013547" w:rsidRDefault="00013547" w:rsidP="00013547">
            <w:pPr>
              <w:rPr>
                <w:rFonts w:ascii="Arial" w:hAnsi="Arial" w:cs="Arial"/>
              </w:rPr>
            </w:pPr>
          </w:p>
          <w:p w14:paraId="712942A6" w14:textId="0E34E2B3" w:rsidR="00013547" w:rsidRDefault="00013547" w:rsidP="00013547">
            <w:pPr>
              <w:rPr>
                <w:rFonts w:ascii="Arial" w:hAnsi="Arial" w:cs="Arial"/>
              </w:rPr>
            </w:pPr>
            <w:r>
              <w:rPr>
                <w:rFonts w:ascii="Arial" w:hAnsi="Arial" w:cs="Arial"/>
              </w:rPr>
              <w:t>b)Repasse en bleu sur ce fleuve ainsi que sur l’Ill (un de ses affluents)</w:t>
            </w:r>
          </w:p>
          <w:p w14:paraId="21AF5398" w14:textId="77777777" w:rsidR="00013547" w:rsidRDefault="00013547" w:rsidP="00013547">
            <w:pPr>
              <w:rPr>
                <w:rFonts w:ascii="Arial" w:hAnsi="Arial" w:cs="Arial"/>
              </w:rPr>
            </w:pPr>
          </w:p>
          <w:p w14:paraId="27542A27" w14:textId="77777777" w:rsidR="00013547" w:rsidRDefault="00013547" w:rsidP="00013547">
            <w:pPr>
              <w:rPr>
                <w:rFonts w:ascii="Arial" w:hAnsi="Arial" w:cs="Arial"/>
              </w:rPr>
            </w:pPr>
            <w:r>
              <w:rPr>
                <w:rFonts w:ascii="Arial" w:hAnsi="Arial" w:cs="Arial"/>
              </w:rPr>
              <w:t>c)Combien de grands ensembles riediens sont représentés sur cette carte ? ___________</w:t>
            </w:r>
          </w:p>
          <w:p w14:paraId="114F42EB" w14:textId="77777777" w:rsidR="00013547" w:rsidRDefault="00013547" w:rsidP="00013547">
            <w:pPr>
              <w:rPr>
                <w:rFonts w:ascii="Arial" w:hAnsi="Arial" w:cs="Arial"/>
              </w:rPr>
            </w:pPr>
          </w:p>
          <w:p w14:paraId="2BF380EE" w14:textId="4187ACF9" w:rsidR="00013547" w:rsidRPr="00013547" w:rsidRDefault="00013547" w:rsidP="00013547">
            <w:pPr>
              <w:rPr>
                <w:rFonts w:ascii="Arial" w:hAnsi="Arial" w:cs="Arial"/>
              </w:rPr>
            </w:pPr>
            <w:r>
              <w:rPr>
                <w:rFonts w:ascii="Arial" w:hAnsi="Arial" w:cs="Arial"/>
              </w:rPr>
              <w:t>d) Dans quel ried représenté sur la carte habites-tu ?_______________________________</w:t>
            </w:r>
          </w:p>
        </w:tc>
      </w:tr>
    </w:tbl>
    <w:p w14:paraId="5E9F361A" w14:textId="1CEB6F45" w:rsidR="000913EA" w:rsidRDefault="000913EA" w:rsidP="000913EA">
      <w:pPr>
        <w:spacing w:after="0"/>
        <w:rPr>
          <w:rFonts w:ascii="Arial" w:hAnsi="Arial" w:cs="Arial"/>
        </w:rPr>
      </w:pPr>
    </w:p>
    <w:p w14:paraId="0F186C28" w14:textId="0CD1E69C" w:rsidR="000913EA" w:rsidRDefault="00A11405" w:rsidP="000913EA">
      <w:pPr>
        <w:spacing w:after="0"/>
        <w:rPr>
          <w:rFonts w:ascii="Arial" w:hAnsi="Arial" w:cs="Arial"/>
          <w:b/>
          <w:bCs/>
          <w:color w:val="FF0000"/>
        </w:rPr>
      </w:pPr>
      <w:r w:rsidRPr="00A11405">
        <w:rPr>
          <w:rFonts w:ascii="Arial" w:hAnsi="Arial" w:cs="Arial"/>
          <w:b/>
          <w:bCs/>
          <w:color w:val="FF0000"/>
        </w:rPr>
        <w:t>3. Complète le texte </w:t>
      </w:r>
      <w:r>
        <w:rPr>
          <w:rFonts w:ascii="Arial" w:hAnsi="Arial" w:cs="Arial"/>
          <w:b/>
          <w:bCs/>
          <w:color w:val="FF0000"/>
        </w:rPr>
        <w:t>avec les mots proposés :</w:t>
      </w:r>
    </w:p>
    <w:p w14:paraId="6B88A212" w14:textId="6EB300F5" w:rsidR="00A11405" w:rsidRDefault="00A11405" w:rsidP="000913EA">
      <w:pPr>
        <w:spacing w:after="0"/>
        <w:rPr>
          <w:rFonts w:ascii="Arial" w:hAnsi="Arial" w:cs="Arial"/>
          <w:b/>
          <w:bCs/>
          <w:color w:val="FF0000"/>
        </w:rPr>
      </w:pPr>
    </w:p>
    <w:p w14:paraId="6438B2EF" w14:textId="370832AF" w:rsidR="00A11405" w:rsidRPr="00A11405" w:rsidRDefault="00A11405" w:rsidP="000913EA">
      <w:pPr>
        <w:spacing w:after="0"/>
        <w:rPr>
          <w:rFonts w:ascii="Arial" w:hAnsi="Arial" w:cs="Arial"/>
          <w:i/>
          <w:iCs/>
        </w:rPr>
      </w:pPr>
      <w:r w:rsidRPr="00A11405">
        <w:rPr>
          <w:rFonts w:ascii="Arial" w:hAnsi="Arial" w:cs="Arial"/>
          <w:i/>
          <w:iCs/>
        </w:rPr>
        <w:t>rivières – pollution - rieds – flore - humides -  inondables –marais -habitats - phréatique – roselières – exploitation agricole intensive -faune – filtration - destruction</w:t>
      </w:r>
    </w:p>
    <w:p w14:paraId="74E348A2" w14:textId="77777777" w:rsidR="00A11405" w:rsidRDefault="00A11405" w:rsidP="000913EA">
      <w:pPr>
        <w:spacing w:after="0"/>
        <w:rPr>
          <w:rFonts w:ascii="Arial" w:hAnsi="Arial" w:cs="Arial"/>
        </w:rPr>
      </w:pPr>
    </w:p>
    <w:p w14:paraId="1BD708F8" w14:textId="77777777" w:rsidR="00A11405" w:rsidRPr="00A11405" w:rsidRDefault="00A11405" w:rsidP="00A11405">
      <w:pPr>
        <w:jc w:val="center"/>
        <w:rPr>
          <w:rFonts w:ascii="Arial" w:hAnsi="Arial" w:cs="Arial"/>
          <w:b/>
          <w:u w:val="single"/>
        </w:rPr>
      </w:pPr>
      <w:r w:rsidRPr="00A11405">
        <w:rPr>
          <w:rFonts w:ascii="Arial" w:hAnsi="Arial" w:cs="Arial"/>
          <w:b/>
          <w:u w:val="single"/>
        </w:rPr>
        <w:t>Les êtres vivants dans leur environnement : qu’est-ce que le ried ?</w:t>
      </w:r>
    </w:p>
    <w:p w14:paraId="237FDDB3" w14:textId="77777777" w:rsidR="00A11405" w:rsidRPr="00A11405" w:rsidRDefault="00A11405" w:rsidP="00A11405">
      <w:pPr>
        <w:rPr>
          <w:rFonts w:ascii="Arial" w:hAnsi="Arial" w:cs="Arial"/>
        </w:rPr>
      </w:pPr>
    </w:p>
    <w:p w14:paraId="7B68DA11" w14:textId="43CFA7FA" w:rsidR="00A11405" w:rsidRPr="00A11405" w:rsidRDefault="00A11405" w:rsidP="00A11405">
      <w:pPr>
        <w:spacing w:line="360" w:lineRule="auto"/>
        <w:rPr>
          <w:rFonts w:ascii="Arial" w:hAnsi="Arial" w:cs="Arial"/>
        </w:rPr>
      </w:pPr>
      <w:r w:rsidRPr="00A11405">
        <w:rPr>
          <w:rFonts w:ascii="Arial" w:hAnsi="Arial" w:cs="Arial"/>
        </w:rPr>
        <w:t xml:space="preserve">Les  </w:t>
      </w:r>
      <w:r>
        <w:rPr>
          <w:rFonts w:ascii="Arial" w:hAnsi="Arial" w:cs="Arial"/>
        </w:rPr>
        <w:t>_______________</w:t>
      </w:r>
      <w:r w:rsidRPr="00A11405">
        <w:rPr>
          <w:rFonts w:ascii="Arial" w:hAnsi="Arial" w:cs="Arial"/>
        </w:rPr>
        <w:t xml:space="preserve"> (« roseaux ») sont des espaces de prairies </w:t>
      </w:r>
      <w:r>
        <w:rPr>
          <w:rFonts w:ascii="Arial" w:hAnsi="Arial" w:cs="Arial"/>
        </w:rPr>
        <w:t>_______________</w:t>
      </w:r>
      <w:r w:rsidRPr="00A11405">
        <w:rPr>
          <w:rFonts w:ascii="Arial" w:hAnsi="Arial" w:cs="Arial"/>
        </w:rPr>
        <w:t xml:space="preserve">. Ils constituent l’emblème des zones </w:t>
      </w:r>
      <w:r>
        <w:rPr>
          <w:rFonts w:ascii="Arial" w:hAnsi="Arial" w:cs="Arial"/>
        </w:rPr>
        <w:t>________________</w:t>
      </w:r>
      <w:r w:rsidRPr="00A11405">
        <w:rPr>
          <w:rFonts w:ascii="Arial" w:hAnsi="Arial" w:cs="Arial"/>
        </w:rPr>
        <w:t xml:space="preserve"> en Alsace. Ce sont de grands ensembles de milieux ouverts inondés fréquemment par les </w:t>
      </w:r>
      <w:r>
        <w:rPr>
          <w:rFonts w:ascii="Arial" w:hAnsi="Arial" w:cs="Arial"/>
        </w:rPr>
        <w:t>___________________</w:t>
      </w:r>
      <w:r w:rsidRPr="00A11405">
        <w:rPr>
          <w:rFonts w:ascii="Arial" w:hAnsi="Arial" w:cs="Arial"/>
        </w:rPr>
        <w:t xml:space="preserve"> et/ou les remontées de la nappe </w:t>
      </w:r>
      <w:r>
        <w:rPr>
          <w:rFonts w:ascii="Arial" w:hAnsi="Arial" w:cs="Arial"/>
        </w:rPr>
        <w:t>______________</w:t>
      </w:r>
      <w:r w:rsidRPr="00A11405">
        <w:rPr>
          <w:rFonts w:ascii="Arial" w:hAnsi="Arial" w:cs="Arial"/>
        </w:rPr>
        <w:t xml:space="preserve">. Les paysages riediens sont constitués de </w:t>
      </w:r>
      <w:r>
        <w:rPr>
          <w:rFonts w:ascii="Arial" w:hAnsi="Arial" w:cs="Arial"/>
        </w:rPr>
        <w:t>________________</w:t>
      </w:r>
      <w:r w:rsidRPr="00A11405">
        <w:rPr>
          <w:rFonts w:ascii="Arial" w:hAnsi="Arial" w:cs="Arial"/>
        </w:rPr>
        <w:t xml:space="preserve">, </w:t>
      </w:r>
      <w:r>
        <w:rPr>
          <w:rFonts w:ascii="Arial" w:hAnsi="Arial" w:cs="Arial"/>
        </w:rPr>
        <w:t>______________</w:t>
      </w:r>
      <w:r w:rsidRPr="00A11405">
        <w:rPr>
          <w:rFonts w:ascii="Arial" w:hAnsi="Arial" w:cs="Arial"/>
        </w:rPr>
        <w:t xml:space="preserve"> et prairies.</w:t>
      </w:r>
    </w:p>
    <w:p w14:paraId="69DFB26F" w14:textId="6D52D368" w:rsidR="00A11405" w:rsidRPr="00A11405" w:rsidRDefault="00A11405" w:rsidP="00A11405">
      <w:pPr>
        <w:spacing w:line="360" w:lineRule="auto"/>
        <w:rPr>
          <w:rFonts w:ascii="Arial" w:hAnsi="Arial" w:cs="Arial"/>
        </w:rPr>
      </w:pPr>
      <w:r w:rsidRPr="00A11405">
        <w:rPr>
          <w:rFonts w:ascii="Arial" w:hAnsi="Arial" w:cs="Arial"/>
        </w:rPr>
        <w:t xml:space="preserve">Ces grandes prairies, accueillent une </w:t>
      </w:r>
      <w:r>
        <w:rPr>
          <w:rFonts w:ascii="Arial" w:hAnsi="Arial" w:cs="Arial"/>
        </w:rPr>
        <w:t>________________</w:t>
      </w:r>
      <w:r w:rsidRPr="00A11405">
        <w:rPr>
          <w:rFonts w:ascii="Arial" w:hAnsi="Arial" w:cs="Arial"/>
        </w:rPr>
        <w:t xml:space="preserve"> et une </w:t>
      </w:r>
      <w:r>
        <w:rPr>
          <w:rFonts w:ascii="Arial" w:hAnsi="Arial" w:cs="Arial"/>
        </w:rPr>
        <w:t>_______________</w:t>
      </w:r>
      <w:r w:rsidRPr="00A11405">
        <w:rPr>
          <w:rFonts w:ascii="Arial" w:hAnsi="Arial" w:cs="Arial"/>
        </w:rPr>
        <w:t xml:space="preserve"> diversifiées. Ils  jouent également un rôle dans la </w:t>
      </w:r>
      <w:r>
        <w:rPr>
          <w:rFonts w:ascii="Arial" w:hAnsi="Arial" w:cs="Arial"/>
        </w:rPr>
        <w:t>____________________</w:t>
      </w:r>
      <w:r w:rsidRPr="00A11405">
        <w:rPr>
          <w:rFonts w:ascii="Arial" w:hAnsi="Arial" w:cs="Arial"/>
        </w:rPr>
        <w:t xml:space="preserve"> et l’épuration ainsi que dans l’expansion des crues. </w:t>
      </w:r>
    </w:p>
    <w:p w14:paraId="6BF4472B" w14:textId="2F33B974" w:rsidR="00A11405" w:rsidRPr="00A11405" w:rsidRDefault="00A11405" w:rsidP="00A11405">
      <w:pPr>
        <w:spacing w:line="360" w:lineRule="auto"/>
        <w:rPr>
          <w:rFonts w:ascii="Arial" w:hAnsi="Arial" w:cs="Arial"/>
        </w:rPr>
      </w:pPr>
      <w:r w:rsidRPr="00A11405">
        <w:rPr>
          <w:rFonts w:ascii="Arial" w:hAnsi="Arial" w:cs="Arial"/>
        </w:rPr>
        <w:t>La principale menace qui pèse aujourd’hui sur les rieds alsaciens est</w:t>
      </w:r>
      <w:r w:rsidR="00F446D1">
        <w:rPr>
          <w:rFonts w:ascii="Arial" w:hAnsi="Arial" w:cs="Arial"/>
        </w:rPr>
        <w:t xml:space="preserve"> l’</w:t>
      </w:r>
      <w:r>
        <w:rPr>
          <w:rFonts w:ascii="Arial" w:hAnsi="Arial" w:cs="Arial"/>
        </w:rPr>
        <w:t xml:space="preserve">_____________________________ </w:t>
      </w:r>
      <w:r w:rsidRPr="00A11405">
        <w:rPr>
          <w:rFonts w:ascii="Arial" w:hAnsi="Arial" w:cs="Arial"/>
        </w:rPr>
        <w:t xml:space="preserve"> qui conduit à la </w:t>
      </w:r>
      <w:r>
        <w:rPr>
          <w:rFonts w:ascii="Arial" w:hAnsi="Arial" w:cs="Arial"/>
        </w:rPr>
        <w:t>_____________________</w:t>
      </w:r>
      <w:r w:rsidRPr="00A11405">
        <w:rPr>
          <w:rFonts w:ascii="Arial" w:hAnsi="Arial" w:cs="Arial"/>
        </w:rPr>
        <w:t xml:space="preserve"> des prairies et zones humides (et donc des </w:t>
      </w:r>
      <w:r>
        <w:rPr>
          <w:rFonts w:ascii="Arial" w:hAnsi="Arial" w:cs="Arial"/>
        </w:rPr>
        <w:t>_______________</w:t>
      </w:r>
      <w:r w:rsidRPr="00A11405">
        <w:rPr>
          <w:rFonts w:ascii="Arial" w:hAnsi="Arial" w:cs="Arial"/>
        </w:rPr>
        <w:t xml:space="preserve"> de certaines espèces) et à la </w:t>
      </w:r>
      <w:r>
        <w:rPr>
          <w:rFonts w:ascii="Arial" w:hAnsi="Arial" w:cs="Arial"/>
        </w:rPr>
        <w:t>___________________</w:t>
      </w:r>
      <w:r w:rsidRPr="00A11405">
        <w:rPr>
          <w:rFonts w:ascii="Arial" w:hAnsi="Arial" w:cs="Arial"/>
        </w:rPr>
        <w:t xml:space="preserve"> de la nappe phréatique par les pesticides. </w:t>
      </w:r>
    </w:p>
    <w:p w14:paraId="4AEA5BF8" w14:textId="77777777" w:rsidR="00A11405" w:rsidRPr="00A11405" w:rsidRDefault="00A11405" w:rsidP="000913EA">
      <w:pPr>
        <w:spacing w:after="0"/>
        <w:rPr>
          <w:rFonts w:ascii="Arial" w:hAnsi="Arial" w:cs="Arial"/>
        </w:rPr>
      </w:pPr>
    </w:p>
    <w:p w14:paraId="2E5D46B1" w14:textId="41E485C2" w:rsidR="000913EA" w:rsidRPr="00F9200F" w:rsidRDefault="000913EA" w:rsidP="000913EA">
      <w:pPr>
        <w:spacing w:after="0"/>
        <w:rPr>
          <w:rFonts w:ascii="Arial" w:hAnsi="Arial" w:cs="Arial"/>
        </w:rPr>
      </w:pPr>
    </w:p>
    <w:p w14:paraId="492D38B1" w14:textId="7F180195" w:rsidR="00FE23CE" w:rsidRPr="00872BB5" w:rsidRDefault="00872BB5" w:rsidP="000913EA">
      <w:pPr>
        <w:spacing w:after="0"/>
        <w:rPr>
          <w:rFonts w:ascii="Arial" w:hAnsi="Arial" w:cs="Arial"/>
          <w:b/>
          <w:bCs/>
          <w:color w:val="FF0000"/>
        </w:rPr>
      </w:pPr>
      <w:r w:rsidRPr="00872BB5">
        <w:rPr>
          <w:rFonts w:ascii="Arial" w:hAnsi="Arial" w:cs="Arial"/>
          <w:b/>
          <w:bCs/>
          <w:color w:val="FF0000"/>
        </w:rPr>
        <w:lastRenderedPageBreak/>
        <w:t>4.Dans le cadre et aux crayons de couleurs, illustre un paysage de ried en t’aidant des photos du n°1 et des documents ci-dessous.</w:t>
      </w:r>
    </w:p>
    <w:p w14:paraId="5701BC6B" w14:textId="78A6487B" w:rsidR="00872BB5" w:rsidRDefault="00872BB5" w:rsidP="000913EA">
      <w:pPr>
        <w:spacing w:after="0"/>
        <w:rPr>
          <w:rFonts w:ascii="Arial" w:hAnsi="Arial" w:cs="Arial"/>
        </w:rPr>
      </w:pPr>
    </w:p>
    <w:p w14:paraId="1E37A14E" w14:textId="5733E24F" w:rsidR="00872BB5" w:rsidRDefault="00872BB5" w:rsidP="000913EA">
      <w:pPr>
        <w:spacing w:after="0"/>
        <w:rPr>
          <w:rFonts w:ascii="Arial" w:hAnsi="Arial" w:cs="Arial"/>
        </w:rPr>
      </w:pPr>
    </w:p>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6066"/>
      </w:tblGrid>
      <w:tr w:rsidR="00872BB5" w14:paraId="4926FC5F" w14:textId="77777777" w:rsidTr="00022239">
        <w:tc>
          <w:tcPr>
            <w:tcW w:w="5240" w:type="dxa"/>
            <w:tcBorders>
              <w:right w:val="single" w:sz="4" w:space="0" w:color="auto"/>
            </w:tcBorders>
          </w:tcPr>
          <w:p w14:paraId="5F341752" w14:textId="77777777" w:rsidR="00872BB5" w:rsidRPr="00E879F8" w:rsidRDefault="00872BB5" w:rsidP="00872BB5">
            <w:pPr>
              <w:jc w:val="center"/>
              <w:rPr>
                <w:rFonts w:ascii="Times New Roman" w:hAnsi="Times New Roman" w:cs="Times New Roman"/>
                <w:b/>
                <w:i/>
                <w:u w:val="single"/>
              </w:rPr>
            </w:pPr>
            <w:r w:rsidRPr="00E879F8">
              <w:rPr>
                <w:rFonts w:ascii="Times New Roman" w:hAnsi="Times New Roman" w:cs="Times New Roman"/>
                <w:b/>
                <w:i/>
                <w:u w:val="single"/>
              </w:rPr>
              <w:t>Les peintres et l’Alsace</w:t>
            </w:r>
          </w:p>
          <w:p w14:paraId="6C6F92EE" w14:textId="358E7CAA" w:rsidR="00872BB5" w:rsidRDefault="00872BB5" w:rsidP="00872BB5">
            <w:pPr>
              <w:jc w:val="center"/>
              <w:rPr>
                <w:rFonts w:ascii="Times New Roman" w:hAnsi="Times New Roman" w:cs="Times New Roman"/>
                <w:b/>
                <w:i/>
                <w:u w:val="single"/>
              </w:rPr>
            </w:pPr>
            <w:r w:rsidRPr="00E879F8">
              <w:rPr>
                <w:rFonts w:ascii="Times New Roman" w:hAnsi="Times New Roman" w:cs="Times New Roman"/>
                <w:b/>
                <w:i/>
                <w:u w:val="single"/>
              </w:rPr>
              <w:t>autour de l’impressionnisme</w:t>
            </w:r>
          </w:p>
          <w:p w14:paraId="36515B7A" w14:textId="77777777" w:rsidR="00872BB5" w:rsidRPr="00E879F8" w:rsidRDefault="00872BB5" w:rsidP="00872BB5">
            <w:pPr>
              <w:jc w:val="center"/>
              <w:rPr>
                <w:rFonts w:ascii="Times New Roman" w:hAnsi="Times New Roman" w:cs="Times New Roman"/>
                <w:sz w:val="10"/>
                <w:szCs w:val="10"/>
              </w:rPr>
            </w:pPr>
          </w:p>
          <w:p w14:paraId="0F64B51E" w14:textId="77777777" w:rsidR="00872BB5" w:rsidRDefault="00872BB5" w:rsidP="00872BB5">
            <w:pPr>
              <w:jc w:val="center"/>
            </w:pPr>
            <w:r>
              <w:rPr>
                <w:noProof/>
                <w:lang w:eastAsia="fr-FR"/>
              </w:rPr>
              <w:drawing>
                <wp:inline distT="0" distB="0" distL="0" distR="0" wp14:anchorId="3B8D8FFB" wp14:editId="2CD4A747">
                  <wp:extent cx="2796959" cy="2333625"/>
                  <wp:effectExtent l="0" t="0" r="3810" b="0"/>
                  <wp:docPr id="14" name="Image 14" descr="C:\Users\FRED\AppData\Local\Microsoft\Windows\Temporary Internet Files\Content.IE5\5BL5WN6G\sau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AppData\Local\Microsoft\Windows\Temporary Internet Files\Content.IE5\5BL5WN6G\saules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5701" cy="2357606"/>
                          </a:xfrm>
                          <a:prstGeom prst="rect">
                            <a:avLst/>
                          </a:prstGeom>
                          <a:noFill/>
                          <a:ln>
                            <a:noFill/>
                          </a:ln>
                        </pic:spPr>
                      </pic:pic>
                    </a:graphicData>
                  </a:graphic>
                </wp:inline>
              </w:drawing>
            </w:r>
          </w:p>
          <w:p w14:paraId="2584EEBB" w14:textId="77777777" w:rsidR="00872BB5" w:rsidRPr="007C6102" w:rsidRDefault="00872BB5" w:rsidP="00872BB5">
            <w:pPr>
              <w:tabs>
                <w:tab w:val="left" w:pos="9255"/>
              </w:tabs>
              <w:jc w:val="center"/>
              <w:rPr>
                <w:rFonts w:ascii="Times New Roman" w:eastAsia="Times New Roman" w:hAnsi="Times New Roman" w:cs="Times New Roman"/>
                <w:sz w:val="24"/>
                <w:szCs w:val="24"/>
                <w:lang w:eastAsia="fr-FR"/>
              </w:rPr>
            </w:pPr>
            <w:r w:rsidRPr="007C6102">
              <w:rPr>
                <w:rFonts w:ascii="Times New Roman" w:eastAsia="Times New Roman" w:hAnsi="Times New Roman" w:cs="Times New Roman"/>
                <w:sz w:val="20"/>
                <w:szCs w:val="20"/>
                <w:lang w:eastAsia="fr-FR"/>
              </w:rPr>
              <w:t>Lothaire von Seebach</w:t>
            </w:r>
          </w:p>
          <w:p w14:paraId="77C74390" w14:textId="77777777" w:rsidR="00872BB5" w:rsidRPr="007C6102" w:rsidRDefault="00872BB5" w:rsidP="00872BB5">
            <w:pPr>
              <w:tabs>
                <w:tab w:val="left" w:pos="9255"/>
              </w:tabs>
              <w:jc w:val="center"/>
              <w:rPr>
                <w:rFonts w:ascii="Times New Roman" w:eastAsia="Times New Roman" w:hAnsi="Times New Roman" w:cs="Times New Roman"/>
                <w:sz w:val="24"/>
                <w:szCs w:val="24"/>
                <w:lang w:eastAsia="fr-FR"/>
              </w:rPr>
            </w:pPr>
            <w:r w:rsidRPr="007C6102">
              <w:rPr>
                <w:rFonts w:ascii="Times New Roman" w:eastAsia="Times New Roman" w:hAnsi="Times New Roman" w:cs="Times New Roman"/>
                <w:b/>
                <w:sz w:val="20"/>
                <w:szCs w:val="20"/>
                <w:lang w:eastAsia="fr-FR"/>
              </w:rPr>
              <w:t>Paysage du Ried avec saules</w:t>
            </w:r>
            <w:r w:rsidRPr="007C6102">
              <w:rPr>
                <w:rFonts w:ascii="Times New Roman" w:eastAsia="Times New Roman" w:hAnsi="Times New Roman" w:cs="Times New Roman"/>
                <w:sz w:val="20"/>
                <w:szCs w:val="20"/>
                <w:lang w:eastAsia="fr-FR"/>
              </w:rPr>
              <w:t>, vers 1898</w:t>
            </w:r>
          </w:p>
          <w:p w14:paraId="3277DE07" w14:textId="77777777" w:rsidR="00872BB5" w:rsidRDefault="00872BB5" w:rsidP="00872BB5">
            <w:pPr>
              <w:tabs>
                <w:tab w:val="left" w:pos="9255"/>
              </w:tabs>
              <w:jc w:val="center"/>
              <w:rPr>
                <w:rFonts w:ascii="Times New Roman" w:eastAsia="Times New Roman" w:hAnsi="Times New Roman" w:cs="Times New Roman"/>
                <w:sz w:val="20"/>
                <w:szCs w:val="20"/>
                <w:lang w:eastAsia="fr-FR"/>
              </w:rPr>
            </w:pPr>
            <w:r w:rsidRPr="007C6102">
              <w:rPr>
                <w:rFonts w:ascii="Times New Roman" w:eastAsia="Times New Roman" w:hAnsi="Times New Roman" w:cs="Times New Roman"/>
                <w:sz w:val="20"/>
                <w:szCs w:val="20"/>
                <w:lang w:eastAsia="fr-FR"/>
              </w:rPr>
              <w:t>Huile sur toile</w:t>
            </w:r>
            <w:r>
              <w:rPr>
                <w:rFonts w:ascii="Times New Roman" w:eastAsia="Times New Roman" w:hAnsi="Times New Roman" w:cs="Times New Roman"/>
                <w:sz w:val="20"/>
                <w:szCs w:val="20"/>
                <w:lang w:eastAsia="fr-FR"/>
              </w:rPr>
              <w:t xml:space="preserve"> - </w:t>
            </w:r>
            <w:r w:rsidRPr="007C6102">
              <w:rPr>
                <w:rFonts w:ascii="Times New Roman" w:eastAsia="Times New Roman" w:hAnsi="Times New Roman" w:cs="Times New Roman"/>
                <w:sz w:val="20"/>
                <w:szCs w:val="20"/>
                <w:lang w:eastAsia="fr-FR"/>
              </w:rPr>
              <w:t>38 cm x 46 cm</w:t>
            </w:r>
          </w:p>
          <w:p w14:paraId="55FB0A1C" w14:textId="77777777" w:rsidR="00872BB5" w:rsidRDefault="00872BB5" w:rsidP="00872BB5">
            <w:pPr>
              <w:rPr>
                <w:rFonts w:ascii="Arial" w:hAnsi="Arial" w:cs="Arial"/>
              </w:rPr>
            </w:pPr>
          </w:p>
        </w:tc>
        <w:tc>
          <w:tcPr>
            <w:tcW w:w="5670" w:type="dxa"/>
            <w:tcBorders>
              <w:left w:val="single" w:sz="4" w:space="0" w:color="auto"/>
            </w:tcBorders>
          </w:tcPr>
          <w:p w14:paraId="29BB522B" w14:textId="77777777" w:rsidR="00872BB5" w:rsidRDefault="00872BB5" w:rsidP="00872BB5">
            <w:pPr>
              <w:jc w:val="center"/>
              <w:rPr>
                <w:rFonts w:ascii="Arial" w:hAnsi="Arial" w:cs="Arial"/>
              </w:rPr>
            </w:pPr>
            <w:r>
              <w:rPr>
                <w:noProof/>
              </w:rPr>
              <w:drawing>
                <wp:inline distT="0" distB="0" distL="0" distR="0" wp14:anchorId="5DE44CDB" wp14:editId="42C49AEC">
                  <wp:extent cx="3707633" cy="1438275"/>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9339" cy="1454454"/>
                          </a:xfrm>
                          <a:prstGeom prst="rect">
                            <a:avLst/>
                          </a:prstGeom>
                        </pic:spPr>
                      </pic:pic>
                    </a:graphicData>
                  </a:graphic>
                </wp:inline>
              </w:drawing>
            </w:r>
          </w:p>
          <w:p w14:paraId="1ABFBF9F" w14:textId="4E96E986" w:rsidR="00872BB5" w:rsidRDefault="00872BB5" w:rsidP="00872BB5">
            <w:pPr>
              <w:jc w:val="center"/>
              <w:rPr>
                <w:rFonts w:ascii="Arial" w:hAnsi="Arial" w:cs="Arial"/>
              </w:rPr>
            </w:pPr>
            <w:r>
              <w:rPr>
                <w:rFonts w:ascii="Arial" w:hAnsi="Arial" w:cs="Arial"/>
              </w:rPr>
              <w:t>Un paysage de zone humide</w:t>
            </w:r>
          </w:p>
        </w:tc>
      </w:tr>
    </w:tbl>
    <w:p w14:paraId="7C7DDAA5" w14:textId="7BB40245" w:rsidR="00872BB5" w:rsidRDefault="00872BB5" w:rsidP="000913EA">
      <w:pPr>
        <w:spacing w:after="0"/>
        <w:rPr>
          <w:rFonts w:ascii="Arial" w:hAnsi="Arial" w:cs="Arial"/>
        </w:rPr>
      </w:pPr>
    </w:p>
    <w:p w14:paraId="43C7F94B" w14:textId="69B37F32" w:rsidR="00022239" w:rsidRDefault="00022239" w:rsidP="000913EA">
      <w:pPr>
        <w:spacing w:after="0"/>
        <w:rPr>
          <w:rFonts w:ascii="Arial" w:hAnsi="Arial" w:cs="Arial"/>
        </w:rPr>
      </w:pPr>
    </w:p>
    <w:p w14:paraId="26238FE9" w14:textId="3D54A2F4" w:rsidR="00022239" w:rsidRDefault="00022239" w:rsidP="000913EA">
      <w:pPr>
        <w:spacing w:after="0"/>
        <w:rPr>
          <w:rFonts w:ascii="Arial" w:hAnsi="Arial" w:cs="Arial"/>
        </w:rPr>
      </w:pPr>
    </w:p>
    <w:p w14:paraId="72FC4527" w14:textId="2BB50EB0" w:rsidR="00022239" w:rsidRPr="00022239" w:rsidRDefault="00022239" w:rsidP="00022239">
      <w:pPr>
        <w:pBdr>
          <w:top w:val="single" w:sz="4" w:space="1" w:color="auto"/>
          <w:left w:val="single" w:sz="4" w:space="4" w:color="auto"/>
          <w:bottom w:val="single" w:sz="4" w:space="1" w:color="auto"/>
          <w:right w:val="single" w:sz="4" w:space="4" w:color="auto"/>
        </w:pBdr>
        <w:spacing w:after="0"/>
        <w:jc w:val="center"/>
        <w:rPr>
          <w:rFonts w:ascii="Arial" w:hAnsi="Arial" w:cs="Arial"/>
          <w:b/>
          <w:bCs/>
        </w:rPr>
      </w:pPr>
      <w:r w:rsidRPr="00022239">
        <w:rPr>
          <w:rFonts w:ascii="Arial" w:hAnsi="Arial" w:cs="Arial"/>
          <w:b/>
          <w:bCs/>
        </w:rPr>
        <w:t>J’illustre un paysage riedien</w:t>
      </w:r>
    </w:p>
    <w:p w14:paraId="5C013088" w14:textId="34AFACE5"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52889EB6" w14:textId="5E3D9DEF"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7CE0B04A" w14:textId="52D7F840"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425B8258" w14:textId="4BA454AB"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7A50F0C5" w14:textId="0E31AECE"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230BC46B" w14:textId="157AFD76"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2A5A6160" w14:textId="68565A9E"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53DF48D2" w14:textId="37F98FEF"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7C139006" w14:textId="15892BF8"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4A689140" w14:textId="28991B05"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14AE4F55" w14:textId="7E263269"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1A68F1BD" w14:textId="470EA26C"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1779DD02" w14:textId="39204C0D"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27125CA6" w14:textId="0679228D"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702F3151" w14:textId="5D83F62C"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2A87D8AB" w14:textId="388FD411"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00C74FA5" w14:textId="79471AA5"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37D62481" w14:textId="2D4331EB"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05DEE209" w14:textId="22F2A93A"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5252E365" w14:textId="50EA84EA"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4FF9DC13" w14:textId="3F7CA14A"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2B446C4D" w14:textId="7AFB8655"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1E5D6C35" w14:textId="010CF484"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690D1576" w14:textId="35FD41D6"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4FD3783F" w14:textId="7EB8E9FE"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16F59EB3" w14:textId="77777777"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4C2FFBB2" w14:textId="67D7BCFE" w:rsidR="00022239"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p w14:paraId="5A7A5A9A" w14:textId="77777777" w:rsidR="00022239" w:rsidRPr="00F9200F" w:rsidRDefault="00022239" w:rsidP="00022239">
      <w:pPr>
        <w:pBdr>
          <w:top w:val="single" w:sz="4" w:space="1" w:color="auto"/>
          <w:left w:val="single" w:sz="4" w:space="4" w:color="auto"/>
          <w:bottom w:val="single" w:sz="4" w:space="1" w:color="auto"/>
          <w:right w:val="single" w:sz="4" w:space="4" w:color="auto"/>
        </w:pBdr>
        <w:spacing w:after="0"/>
        <w:rPr>
          <w:rFonts w:ascii="Arial" w:hAnsi="Arial" w:cs="Arial"/>
        </w:rPr>
      </w:pPr>
    </w:p>
    <w:sectPr w:rsidR="00022239" w:rsidRPr="00F9200F" w:rsidSect="00C5560B">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4C2747"/>
    <w:multiLevelType w:val="hybridMultilevel"/>
    <w:tmpl w:val="3FDE8DA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8D1359B"/>
    <w:multiLevelType w:val="hybridMultilevel"/>
    <w:tmpl w:val="769A53E4"/>
    <w:lvl w:ilvl="0" w:tplc="E47C28C6">
      <w:start w:val="3"/>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A00571A"/>
    <w:multiLevelType w:val="hybridMultilevel"/>
    <w:tmpl w:val="A81A85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A661B84"/>
    <w:multiLevelType w:val="hybridMultilevel"/>
    <w:tmpl w:val="C47077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3EA"/>
    <w:rsid w:val="00013547"/>
    <w:rsid w:val="00022239"/>
    <w:rsid w:val="000913EA"/>
    <w:rsid w:val="0043482C"/>
    <w:rsid w:val="00872BB5"/>
    <w:rsid w:val="00A11405"/>
    <w:rsid w:val="00A46855"/>
    <w:rsid w:val="00F446D1"/>
    <w:rsid w:val="00FE23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2421B"/>
  <w15:chartTrackingRefBased/>
  <w15:docId w15:val="{8AD054C0-8072-4A1A-91BB-8CCF97E6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3E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91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913EA"/>
    <w:pPr>
      <w:ind w:left="720"/>
      <w:contextualSpacing/>
    </w:pPr>
  </w:style>
  <w:style w:type="character" w:styleId="Lienhypertexte">
    <w:name w:val="Hyperlink"/>
    <w:basedOn w:val="Policepardfaut"/>
    <w:uiPriority w:val="99"/>
    <w:unhideWhenUsed/>
    <w:rsid w:val="0043482C"/>
    <w:rPr>
      <w:color w:val="0563C1" w:themeColor="hyperlink"/>
      <w:u w:val="single"/>
    </w:rPr>
  </w:style>
  <w:style w:type="character" w:styleId="Mentionnonrsolue">
    <w:name w:val="Unresolved Mention"/>
    <w:basedOn w:val="Policepardfaut"/>
    <w:uiPriority w:val="99"/>
    <w:semiHidden/>
    <w:unhideWhenUsed/>
    <w:rsid w:val="00434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ink/ink1.xml"/><Relationship Id="rId5" Type="http://schemas.openxmlformats.org/officeDocument/2006/relationships/hyperlink" Target="https://mairie-gambsheim.fr/galeries/nature-et-environnement/" TargetMode="External"/><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20-05-23T09:49:27.350"/>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766</Words>
  <Characters>4219</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WILHELM</dc:creator>
  <cp:keywords/>
  <dc:description/>
  <cp:lastModifiedBy>Emilie WILHELM</cp:lastModifiedBy>
  <cp:revision>4</cp:revision>
  <dcterms:created xsi:type="dcterms:W3CDTF">2020-05-23T09:24:00Z</dcterms:created>
  <dcterms:modified xsi:type="dcterms:W3CDTF">2020-05-23T10:52:00Z</dcterms:modified>
</cp:coreProperties>
</file>